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3E51" w:rsidRPr="004551EC" w:rsidRDefault="000E3E51" w:rsidP="000E3E51">
      <w:pPr>
        <w:pStyle w:val="a5"/>
      </w:pPr>
      <w:r w:rsidRPr="004551EC">
        <w:t>Молиявий хисоб ва бошкарув хисоби концепцияси.</w:t>
      </w:r>
    </w:p>
    <w:p w:rsidR="000E3E51" w:rsidRPr="004551EC" w:rsidRDefault="000E3E51" w:rsidP="000E3E51">
      <w:pPr>
        <w:pStyle w:val="a3"/>
        <w:spacing w:line="360" w:lineRule="auto"/>
        <w:ind w:firstLine="540"/>
        <w:jc w:val="both"/>
        <w:rPr>
          <w:rFonts w:ascii="Times New Roman" w:eastAsia="MS Mincho" w:hAnsi="Times New Roman" w:cs="Times New Roman"/>
          <w:b/>
          <w:bCs/>
          <w:sz w:val="24"/>
          <w:szCs w:val="24"/>
        </w:rPr>
      </w:pPr>
    </w:p>
    <w:p w:rsidR="000E3E51" w:rsidRPr="004551EC" w:rsidRDefault="000E3E51" w:rsidP="000E3E51">
      <w:pPr>
        <w:pStyle w:val="a3"/>
        <w:spacing w:line="360" w:lineRule="auto"/>
        <w:ind w:firstLine="540"/>
        <w:jc w:val="both"/>
        <w:rPr>
          <w:rFonts w:ascii="Times New Roman" w:eastAsia="MS Mincho" w:hAnsi="Times New Roman" w:cs="Times New Roman"/>
          <w:b/>
          <w:bCs/>
          <w:sz w:val="24"/>
          <w:szCs w:val="24"/>
        </w:rPr>
      </w:pPr>
      <w:r w:rsidRPr="004551EC">
        <w:rPr>
          <w:rFonts w:ascii="Times New Roman" w:eastAsia="MS Mincho" w:hAnsi="Times New Roman" w:cs="Times New Roman"/>
          <w:b/>
          <w:bCs/>
          <w:sz w:val="24"/>
          <w:szCs w:val="24"/>
        </w:rPr>
        <w:t>Режа:</w:t>
      </w:r>
      <w:bookmarkStart w:id="0" w:name="_GoBack"/>
      <w:bookmarkEnd w:id="0"/>
    </w:p>
    <w:p w:rsidR="000E3E51" w:rsidRPr="004551EC" w:rsidRDefault="000E3E51" w:rsidP="000E3E51">
      <w:pPr>
        <w:pStyle w:val="a3"/>
        <w:spacing w:line="360" w:lineRule="auto"/>
        <w:ind w:firstLine="540"/>
        <w:jc w:val="both"/>
        <w:rPr>
          <w:rFonts w:ascii="Times New Roman" w:eastAsia="MS Mincho" w:hAnsi="Times New Roman" w:cs="Times New Roman"/>
          <w:b/>
          <w:bCs/>
          <w:sz w:val="24"/>
          <w:szCs w:val="24"/>
          <w:lang w:val="uz-Cyrl-UZ"/>
        </w:rPr>
      </w:pPr>
      <w:r w:rsidRPr="004551EC">
        <w:rPr>
          <w:rFonts w:ascii="Times New Roman" w:eastAsia="MS Mincho" w:hAnsi="Times New Roman" w:cs="Times New Roman"/>
          <w:b/>
          <w:bCs/>
          <w:sz w:val="24"/>
          <w:szCs w:val="24"/>
          <w:lang w:val="uz-Cyrl-UZ"/>
        </w:rPr>
        <w:t>4.1. Молиявий ҳисоб ва бошқарув ҳисоби ҳақида тушунча.</w:t>
      </w:r>
    </w:p>
    <w:p w:rsidR="000E3E51" w:rsidRPr="004551EC" w:rsidRDefault="000E3E51" w:rsidP="000E3E51">
      <w:pPr>
        <w:pStyle w:val="a3"/>
        <w:spacing w:line="360" w:lineRule="auto"/>
        <w:ind w:firstLine="540"/>
        <w:jc w:val="both"/>
        <w:rPr>
          <w:rFonts w:ascii="Times New Roman" w:eastAsia="MS Mincho" w:hAnsi="Times New Roman" w:cs="Times New Roman"/>
          <w:b/>
          <w:bCs/>
          <w:sz w:val="24"/>
          <w:szCs w:val="24"/>
          <w:lang w:val="uz-Cyrl-UZ"/>
        </w:rPr>
      </w:pPr>
      <w:r w:rsidRPr="004551EC">
        <w:rPr>
          <w:rFonts w:ascii="Times New Roman" w:eastAsia="MS Mincho" w:hAnsi="Times New Roman" w:cs="Times New Roman"/>
          <w:b/>
          <w:bCs/>
          <w:sz w:val="24"/>
          <w:szCs w:val="24"/>
          <w:lang w:val="uz-Cyrl-UZ"/>
        </w:rPr>
        <w:t xml:space="preserve">4.2. Молиявий ҳисоб ва бошқарув ҳисобининг фарқли томонлари. </w:t>
      </w:r>
    </w:p>
    <w:p w:rsidR="000E3E51" w:rsidRPr="000E3E51" w:rsidRDefault="000E3E51" w:rsidP="000E3E51">
      <w:pPr>
        <w:pStyle w:val="a3"/>
        <w:spacing w:line="360" w:lineRule="auto"/>
        <w:ind w:firstLine="540"/>
        <w:jc w:val="both"/>
        <w:rPr>
          <w:rFonts w:ascii="Times New Roman" w:eastAsia="MS Mincho" w:hAnsi="Times New Roman" w:cs="Times New Roman"/>
          <w:b/>
          <w:bCs/>
          <w:i/>
          <w:iCs/>
          <w:sz w:val="24"/>
          <w:szCs w:val="24"/>
          <w:lang w:val="uz-Cyrl-UZ"/>
        </w:rPr>
      </w:pPr>
    </w:p>
    <w:p w:rsidR="000E3E51" w:rsidRPr="004551EC" w:rsidRDefault="000E3E51" w:rsidP="000E3E51">
      <w:pPr>
        <w:pStyle w:val="a3"/>
        <w:spacing w:line="360" w:lineRule="auto"/>
        <w:ind w:firstLine="540"/>
        <w:jc w:val="both"/>
        <w:rPr>
          <w:rFonts w:ascii="Times New Roman" w:eastAsia="MS Mincho" w:hAnsi="Times New Roman" w:cs="Times New Roman"/>
          <w:b/>
          <w:bCs/>
          <w:i/>
          <w:iCs/>
          <w:sz w:val="24"/>
          <w:szCs w:val="24"/>
          <w:lang w:val="uz-Cyrl-UZ"/>
        </w:rPr>
      </w:pPr>
      <w:r w:rsidRPr="004551EC">
        <w:rPr>
          <w:rFonts w:ascii="Times New Roman" w:eastAsia="MS Mincho" w:hAnsi="Times New Roman" w:cs="Times New Roman"/>
          <w:b/>
          <w:bCs/>
          <w:i/>
          <w:iCs/>
          <w:sz w:val="24"/>
          <w:szCs w:val="24"/>
          <w:lang w:val="uz-Cyrl-UZ"/>
        </w:rPr>
        <w:t>Адабиётлар:</w:t>
      </w:r>
    </w:p>
    <w:p w:rsidR="000E3E51" w:rsidRPr="004551EC" w:rsidRDefault="000E3E51" w:rsidP="000E3E51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eastAsia="MS Mincho" w:hAnsi="Times New Roman" w:cs="Times New Roman"/>
          <w:b/>
          <w:bCs/>
          <w:i/>
          <w:iCs/>
          <w:sz w:val="24"/>
          <w:szCs w:val="24"/>
          <w:lang w:val="uz-Cyrl-UZ"/>
        </w:rPr>
      </w:pPr>
      <w:r w:rsidRPr="004551EC">
        <w:rPr>
          <w:rFonts w:ascii="Times New Roman" w:eastAsia="MS Mincho" w:hAnsi="Times New Roman" w:cs="Times New Roman"/>
          <w:b/>
          <w:bCs/>
          <w:i/>
          <w:iCs/>
          <w:sz w:val="24"/>
          <w:szCs w:val="24"/>
          <w:lang w:val="uz-Cyrl-UZ"/>
        </w:rPr>
        <w:t>Бухгалтерский учет: Управленческий аспект. Ч.Т. Хорнгрен., Дж. Фостер  “Финанс</w:t>
      </w:r>
      <w:r w:rsidRPr="004551EC">
        <w:rPr>
          <w:rFonts w:ascii="Times New Roman" w:eastAsia="MS Mincho" w:hAnsi="Times New Roman" w:cs="Times New Roman"/>
          <w:b/>
          <w:bCs/>
          <w:i/>
          <w:iCs/>
          <w:sz w:val="24"/>
          <w:szCs w:val="24"/>
        </w:rPr>
        <w:t>ы и статистика</w:t>
      </w:r>
      <w:r w:rsidRPr="004551EC">
        <w:rPr>
          <w:rFonts w:ascii="Times New Roman" w:eastAsia="MS Mincho" w:hAnsi="Times New Roman" w:cs="Times New Roman"/>
          <w:b/>
          <w:bCs/>
          <w:i/>
          <w:iCs/>
          <w:sz w:val="24"/>
          <w:szCs w:val="24"/>
          <w:lang w:val="uz-Cyrl-UZ"/>
        </w:rPr>
        <w:t>” Москва 2000.</w:t>
      </w:r>
    </w:p>
    <w:p w:rsidR="000E3E51" w:rsidRPr="004551EC" w:rsidRDefault="000E3E51" w:rsidP="000E3E51">
      <w:pPr>
        <w:pStyle w:val="a3"/>
        <w:numPr>
          <w:ilvl w:val="0"/>
          <w:numId w:val="3"/>
        </w:numPr>
        <w:spacing w:line="360" w:lineRule="auto"/>
        <w:ind w:left="1452" w:hanging="913"/>
        <w:jc w:val="both"/>
        <w:rPr>
          <w:rFonts w:ascii="Times New Roman" w:eastAsia="MS Mincho" w:hAnsi="Times New Roman" w:cs="Times New Roman"/>
          <w:b/>
          <w:bCs/>
          <w:i/>
          <w:iCs/>
          <w:sz w:val="24"/>
          <w:szCs w:val="24"/>
          <w:lang w:val="uz-Cyrl-UZ"/>
        </w:rPr>
      </w:pPr>
      <w:r w:rsidRPr="004551EC">
        <w:rPr>
          <w:rFonts w:ascii="Times New Roman" w:eastAsia="MS Mincho" w:hAnsi="Times New Roman" w:cs="Times New Roman"/>
          <w:b/>
          <w:bCs/>
          <w:i/>
          <w:iCs/>
          <w:sz w:val="24"/>
          <w:szCs w:val="24"/>
          <w:lang w:val="uz-Cyrl-UZ"/>
        </w:rPr>
        <w:t>Управленческий учет В.Э. Керимов. Москва. 2001.</w:t>
      </w:r>
    </w:p>
    <w:p w:rsidR="000E3E51" w:rsidRPr="004551EC" w:rsidRDefault="000E3E51" w:rsidP="000E3E51">
      <w:pPr>
        <w:pStyle w:val="a3"/>
        <w:numPr>
          <w:ilvl w:val="0"/>
          <w:numId w:val="3"/>
        </w:numPr>
        <w:spacing w:line="360" w:lineRule="auto"/>
        <w:ind w:left="1452" w:hanging="913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proofErr w:type="spellStart"/>
      <w:r w:rsidRPr="004551EC">
        <w:rPr>
          <w:rFonts w:ascii="Times New Roman" w:hAnsi="Times New Roman" w:cs="Times New Roman"/>
          <w:b/>
          <w:bCs/>
          <w:i/>
          <w:iCs/>
          <w:sz w:val="24"/>
          <w:szCs w:val="24"/>
        </w:rPr>
        <w:t>М.Умарова</w:t>
      </w:r>
      <w:proofErr w:type="spellEnd"/>
      <w:r w:rsidRPr="004551EC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«Бухгалтерия </w:t>
      </w:r>
      <w:r w:rsidRPr="004551EC">
        <w:rPr>
          <w:rFonts w:ascii="Times New Roman" w:hAnsi="Times New Roman" w:cs="Times New Roman"/>
          <w:b/>
          <w:bCs/>
          <w:i/>
          <w:iCs/>
          <w:sz w:val="24"/>
          <w:szCs w:val="24"/>
          <w:lang w:val="uz-Cyrl-UZ"/>
        </w:rPr>
        <w:t>ҳ</w:t>
      </w:r>
      <w:proofErr w:type="spellStart"/>
      <w:r w:rsidRPr="004551EC">
        <w:rPr>
          <w:rFonts w:ascii="Times New Roman" w:hAnsi="Times New Roman" w:cs="Times New Roman"/>
          <w:b/>
          <w:bCs/>
          <w:i/>
          <w:iCs/>
          <w:sz w:val="24"/>
          <w:szCs w:val="24"/>
        </w:rPr>
        <w:t>исоби</w:t>
      </w:r>
      <w:proofErr w:type="spellEnd"/>
      <w:r w:rsidRPr="004551EC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» </w:t>
      </w:r>
      <w:proofErr w:type="spellStart"/>
      <w:r w:rsidRPr="004551EC">
        <w:rPr>
          <w:rFonts w:ascii="Times New Roman" w:hAnsi="Times New Roman" w:cs="Times New Roman"/>
          <w:b/>
          <w:bCs/>
          <w:i/>
          <w:iCs/>
          <w:sz w:val="24"/>
          <w:szCs w:val="24"/>
        </w:rPr>
        <w:t>Тошкент</w:t>
      </w:r>
      <w:proofErr w:type="spellEnd"/>
      <w:r w:rsidRPr="004551EC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, </w:t>
      </w:r>
      <w:r w:rsidRPr="004551EC">
        <w:rPr>
          <w:rFonts w:ascii="Times New Roman" w:hAnsi="Times New Roman" w:cs="Times New Roman"/>
          <w:b/>
          <w:bCs/>
          <w:i/>
          <w:iCs/>
          <w:sz w:val="24"/>
          <w:szCs w:val="24"/>
          <w:lang w:val="uz-Cyrl-UZ"/>
        </w:rPr>
        <w:t>Ў</w:t>
      </w:r>
      <w:proofErr w:type="spellStart"/>
      <w:r w:rsidRPr="004551EC">
        <w:rPr>
          <w:rFonts w:ascii="Times New Roman" w:hAnsi="Times New Roman" w:cs="Times New Roman"/>
          <w:b/>
          <w:bCs/>
          <w:i/>
          <w:iCs/>
          <w:sz w:val="24"/>
          <w:szCs w:val="24"/>
        </w:rPr>
        <w:t>збекистон</w:t>
      </w:r>
      <w:proofErr w:type="spellEnd"/>
      <w:r w:rsidRPr="004551EC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. 1999 </w:t>
      </w:r>
      <w:proofErr w:type="spellStart"/>
      <w:r w:rsidRPr="004551EC">
        <w:rPr>
          <w:rFonts w:ascii="Times New Roman" w:hAnsi="Times New Roman" w:cs="Times New Roman"/>
          <w:b/>
          <w:bCs/>
          <w:i/>
          <w:iCs/>
          <w:sz w:val="24"/>
          <w:szCs w:val="24"/>
        </w:rPr>
        <w:t>йил</w:t>
      </w:r>
      <w:proofErr w:type="spellEnd"/>
      <w:r w:rsidRPr="004551EC">
        <w:rPr>
          <w:rFonts w:ascii="Times New Roman" w:hAnsi="Times New Roman" w:cs="Times New Roman"/>
          <w:b/>
          <w:bCs/>
          <w:i/>
          <w:iCs/>
          <w:sz w:val="24"/>
          <w:szCs w:val="24"/>
        </w:rPr>
        <w:t>.</w:t>
      </w:r>
    </w:p>
    <w:p w:rsidR="000E3E51" w:rsidRPr="004551EC" w:rsidRDefault="000E3E51" w:rsidP="000E3E51">
      <w:pPr>
        <w:pStyle w:val="a3"/>
        <w:numPr>
          <w:ilvl w:val="0"/>
          <w:numId w:val="3"/>
        </w:numPr>
        <w:spacing w:line="360" w:lineRule="auto"/>
        <w:ind w:left="1452" w:hanging="913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proofErr w:type="spellStart"/>
      <w:r w:rsidRPr="004551EC">
        <w:rPr>
          <w:rFonts w:ascii="Times New Roman" w:hAnsi="Times New Roman" w:cs="Times New Roman"/>
          <w:b/>
          <w:bCs/>
          <w:i/>
          <w:iCs/>
          <w:sz w:val="24"/>
          <w:szCs w:val="24"/>
        </w:rPr>
        <w:t>З.В.Кирьянова</w:t>
      </w:r>
      <w:proofErr w:type="spellEnd"/>
      <w:r w:rsidRPr="004551EC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«Теория бухгалтерского учета» Москва, Финансы и статистика, 1996год.</w:t>
      </w:r>
    </w:p>
    <w:p w:rsidR="000E3E51" w:rsidRPr="004551EC" w:rsidRDefault="000E3E51" w:rsidP="000E3E51">
      <w:pPr>
        <w:pStyle w:val="a3"/>
        <w:spacing w:line="360" w:lineRule="auto"/>
        <w:ind w:firstLine="540"/>
        <w:jc w:val="both"/>
        <w:rPr>
          <w:rFonts w:ascii="Times New Roman" w:eastAsia="MS Mincho" w:hAnsi="Times New Roman" w:cs="Times New Roman"/>
          <w:b/>
          <w:bCs/>
          <w:sz w:val="24"/>
          <w:szCs w:val="24"/>
          <w:lang w:val="uz-Cyrl-UZ"/>
        </w:rPr>
      </w:pPr>
    </w:p>
    <w:p w:rsidR="000E3E51" w:rsidRPr="000E3E51" w:rsidRDefault="000E3E51" w:rsidP="000E3E51">
      <w:pPr>
        <w:pStyle w:val="a3"/>
        <w:spacing w:line="360" w:lineRule="auto"/>
        <w:ind w:firstLine="540"/>
        <w:jc w:val="both"/>
        <w:rPr>
          <w:rFonts w:ascii="Times New Roman" w:eastAsia="MS Mincho" w:hAnsi="Times New Roman" w:cs="Times New Roman"/>
          <w:sz w:val="24"/>
          <w:szCs w:val="24"/>
          <w:lang w:val="uz-Cyrl-UZ"/>
        </w:rPr>
      </w:pPr>
      <w:r w:rsidRPr="004551EC">
        <w:rPr>
          <w:rFonts w:ascii="Times New Roman" w:eastAsia="MS Mincho" w:hAnsi="Times New Roman" w:cs="Times New Roman"/>
          <w:b/>
          <w:bCs/>
          <w:sz w:val="24"/>
          <w:szCs w:val="24"/>
          <w:lang w:val="uz-Cyrl-UZ"/>
        </w:rPr>
        <w:t>4.1.</w:t>
      </w:r>
      <w:r w:rsidRPr="004551EC">
        <w:rPr>
          <w:rFonts w:ascii="Times New Roman" w:eastAsia="MS Mincho" w:hAnsi="Times New Roman" w:cs="Times New Roman"/>
          <w:sz w:val="24"/>
          <w:szCs w:val="24"/>
          <w:lang w:val="uz-Cyrl-UZ"/>
        </w:rPr>
        <w:t xml:space="preserve"> Хорижий давлатлар амалиётида бухгалтерия ҳисоби маълумотлар олиш тизими сифатида гавдаланади. Яъни, хўжалик субъекти ҳақидаги маълумотларни жамлайди, қайта ишлайди, гурухлайди ва етказиб беради. </w:t>
      </w:r>
      <w:r w:rsidRPr="000E3E51">
        <w:rPr>
          <w:rFonts w:ascii="Times New Roman" w:eastAsia="MS Mincho" w:hAnsi="Times New Roman" w:cs="Times New Roman"/>
          <w:sz w:val="24"/>
          <w:szCs w:val="24"/>
          <w:lang w:val="uz-Cyrl-UZ"/>
        </w:rPr>
        <w:t>Эндиликда х</w:t>
      </w:r>
      <w:r w:rsidRPr="004551EC">
        <w:rPr>
          <w:rFonts w:ascii="Times New Roman" w:eastAsia="MS Mincho" w:hAnsi="Times New Roman" w:cs="Times New Roman"/>
          <w:sz w:val="24"/>
          <w:szCs w:val="24"/>
          <w:lang w:val="uz-Cyrl-UZ"/>
        </w:rPr>
        <w:t>ў</w:t>
      </w:r>
      <w:r w:rsidRPr="000E3E51">
        <w:rPr>
          <w:rFonts w:ascii="Times New Roman" w:eastAsia="MS Mincho" w:hAnsi="Times New Roman" w:cs="Times New Roman"/>
          <w:sz w:val="24"/>
          <w:szCs w:val="24"/>
          <w:lang w:val="uz-Cyrl-UZ"/>
        </w:rPr>
        <w:t xml:space="preserve">жалик субъектларида юритиладиган бухгалтерия </w:t>
      </w:r>
      <w:r w:rsidRPr="004551EC">
        <w:rPr>
          <w:rFonts w:ascii="Times New Roman" w:eastAsia="MS Mincho" w:hAnsi="Times New Roman" w:cs="Times New Roman"/>
          <w:sz w:val="24"/>
          <w:szCs w:val="24"/>
          <w:lang w:val="uz-Cyrl-UZ"/>
        </w:rPr>
        <w:t>ҳ</w:t>
      </w:r>
      <w:r w:rsidRPr="000E3E51">
        <w:rPr>
          <w:rFonts w:ascii="Times New Roman" w:eastAsia="MS Mincho" w:hAnsi="Times New Roman" w:cs="Times New Roman"/>
          <w:sz w:val="24"/>
          <w:szCs w:val="24"/>
          <w:lang w:val="uz-Cyrl-UZ"/>
        </w:rPr>
        <w:t>исоби нафа</w:t>
      </w:r>
      <w:r w:rsidRPr="004551EC">
        <w:rPr>
          <w:rFonts w:ascii="Times New Roman" w:eastAsia="MS Mincho" w:hAnsi="Times New Roman" w:cs="Times New Roman"/>
          <w:sz w:val="24"/>
          <w:szCs w:val="24"/>
          <w:lang w:val="uz-Cyrl-UZ"/>
        </w:rPr>
        <w:t>қ</w:t>
      </w:r>
      <w:r w:rsidRPr="000E3E51">
        <w:rPr>
          <w:rFonts w:ascii="Times New Roman" w:eastAsia="MS Mincho" w:hAnsi="Times New Roman" w:cs="Times New Roman"/>
          <w:sz w:val="24"/>
          <w:szCs w:val="24"/>
          <w:lang w:val="uz-Cyrl-UZ"/>
        </w:rPr>
        <w:t>ат маълумотларни т</w:t>
      </w:r>
      <w:r w:rsidRPr="004551EC">
        <w:rPr>
          <w:rFonts w:ascii="Times New Roman" w:eastAsia="MS Mincho" w:hAnsi="Times New Roman" w:cs="Times New Roman"/>
          <w:sz w:val="24"/>
          <w:szCs w:val="24"/>
          <w:lang w:val="uz-Cyrl-UZ"/>
        </w:rPr>
        <w:t>ў</w:t>
      </w:r>
      <w:r w:rsidRPr="000E3E51">
        <w:rPr>
          <w:rFonts w:ascii="Times New Roman" w:eastAsia="MS Mincho" w:hAnsi="Times New Roman" w:cs="Times New Roman"/>
          <w:sz w:val="24"/>
          <w:szCs w:val="24"/>
          <w:lang w:val="uz-Cyrl-UZ"/>
        </w:rPr>
        <w:t>плаши ва кайта ишлаши лозим, балки унинг зиммасига бош</w:t>
      </w:r>
      <w:r w:rsidRPr="004551EC">
        <w:rPr>
          <w:rFonts w:ascii="Times New Roman" w:eastAsia="MS Mincho" w:hAnsi="Times New Roman" w:cs="Times New Roman"/>
          <w:sz w:val="24"/>
          <w:szCs w:val="24"/>
          <w:lang w:val="uz-Cyrl-UZ"/>
        </w:rPr>
        <w:t>қ</w:t>
      </w:r>
      <w:r w:rsidRPr="000E3E51">
        <w:rPr>
          <w:rFonts w:ascii="Times New Roman" w:eastAsia="MS Mincho" w:hAnsi="Times New Roman" w:cs="Times New Roman"/>
          <w:sz w:val="24"/>
          <w:szCs w:val="24"/>
          <w:lang w:val="uz-Cyrl-UZ"/>
        </w:rPr>
        <w:t xml:space="preserve">а функциялар </w:t>
      </w:r>
      <w:r w:rsidRPr="004551EC">
        <w:rPr>
          <w:rFonts w:ascii="Times New Roman" w:eastAsia="MS Mincho" w:hAnsi="Times New Roman" w:cs="Times New Roman"/>
          <w:sz w:val="24"/>
          <w:szCs w:val="24"/>
          <w:lang w:val="uz-Cyrl-UZ"/>
        </w:rPr>
        <w:t>ҳ</w:t>
      </w:r>
      <w:r w:rsidRPr="000E3E51">
        <w:rPr>
          <w:rFonts w:ascii="Times New Roman" w:eastAsia="MS Mincho" w:hAnsi="Times New Roman" w:cs="Times New Roman"/>
          <w:sz w:val="24"/>
          <w:szCs w:val="24"/>
          <w:lang w:val="uz-Cyrl-UZ"/>
        </w:rPr>
        <w:t>ам юклатилади.</w:t>
      </w:r>
    </w:p>
    <w:p w:rsidR="000E3E51" w:rsidRPr="000E3E51" w:rsidRDefault="000E3E51" w:rsidP="000E3E51">
      <w:pPr>
        <w:pStyle w:val="a3"/>
        <w:spacing w:line="360" w:lineRule="auto"/>
        <w:ind w:firstLine="540"/>
        <w:jc w:val="both"/>
        <w:rPr>
          <w:rFonts w:ascii="Times New Roman" w:eastAsia="MS Mincho" w:hAnsi="Times New Roman" w:cs="Times New Roman"/>
          <w:sz w:val="24"/>
          <w:szCs w:val="24"/>
          <w:lang w:val="uz-Cyrl-UZ"/>
        </w:rPr>
      </w:pPr>
      <w:r w:rsidRPr="000E3E51">
        <w:rPr>
          <w:rFonts w:ascii="Times New Roman" w:eastAsia="MS Mincho" w:hAnsi="Times New Roman" w:cs="Times New Roman"/>
          <w:sz w:val="24"/>
          <w:szCs w:val="24"/>
          <w:lang w:val="uz-Cyrl-UZ"/>
        </w:rPr>
        <w:t>Масалан,</w:t>
      </w:r>
      <w:r w:rsidRPr="004551EC">
        <w:rPr>
          <w:rFonts w:ascii="Times New Roman" w:eastAsia="MS Mincho" w:hAnsi="Times New Roman" w:cs="Times New Roman"/>
          <w:sz w:val="24"/>
          <w:szCs w:val="24"/>
          <w:lang w:val="uz-Cyrl-UZ"/>
        </w:rPr>
        <w:t xml:space="preserve"> </w:t>
      </w:r>
      <w:r w:rsidRPr="000E3E51">
        <w:rPr>
          <w:rFonts w:ascii="Times New Roman" w:eastAsia="MS Mincho" w:hAnsi="Times New Roman" w:cs="Times New Roman"/>
          <w:sz w:val="24"/>
          <w:szCs w:val="24"/>
          <w:lang w:val="uz-Cyrl-UZ"/>
        </w:rPr>
        <w:t>молиявий муа</w:t>
      </w:r>
      <w:r w:rsidRPr="004551EC">
        <w:rPr>
          <w:rFonts w:ascii="Times New Roman" w:eastAsia="MS Mincho" w:hAnsi="Times New Roman" w:cs="Times New Roman"/>
          <w:sz w:val="24"/>
          <w:szCs w:val="24"/>
          <w:lang w:val="uz-Cyrl-UZ"/>
        </w:rPr>
        <w:t>м</w:t>
      </w:r>
      <w:r w:rsidRPr="000E3E51">
        <w:rPr>
          <w:rFonts w:ascii="Times New Roman" w:eastAsia="MS Mincho" w:hAnsi="Times New Roman" w:cs="Times New Roman"/>
          <w:sz w:val="24"/>
          <w:szCs w:val="24"/>
          <w:lang w:val="uz-Cyrl-UZ"/>
        </w:rPr>
        <w:t>моларни олдиндан к</w:t>
      </w:r>
      <w:r w:rsidRPr="004551EC">
        <w:rPr>
          <w:rFonts w:ascii="Times New Roman" w:eastAsia="MS Mincho" w:hAnsi="Times New Roman" w:cs="Times New Roman"/>
          <w:sz w:val="24"/>
          <w:szCs w:val="24"/>
          <w:lang w:val="uz-Cyrl-UZ"/>
        </w:rPr>
        <w:t>ў</w:t>
      </w:r>
      <w:r w:rsidRPr="000E3E51">
        <w:rPr>
          <w:rFonts w:ascii="Times New Roman" w:eastAsia="MS Mincho" w:hAnsi="Times New Roman" w:cs="Times New Roman"/>
          <w:sz w:val="24"/>
          <w:szCs w:val="24"/>
          <w:lang w:val="uz-Cyrl-UZ"/>
        </w:rPr>
        <w:t xml:space="preserve">ра билиш ва </w:t>
      </w:r>
      <w:r w:rsidRPr="004551EC">
        <w:rPr>
          <w:rFonts w:ascii="Times New Roman" w:eastAsia="MS Mincho" w:hAnsi="Times New Roman" w:cs="Times New Roman"/>
          <w:sz w:val="24"/>
          <w:szCs w:val="24"/>
          <w:lang w:val="uz-Cyrl-UZ"/>
        </w:rPr>
        <w:t>ҳ</w:t>
      </w:r>
      <w:r w:rsidRPr="000E3E51">
        <w:rPr>
          <w:rFonts w:ascii="Times New Roman" w:eastAsia="MS Mincho" w:hAnsi="Times New Roman" w:cs="Times New Roman"/>
          <w:sz w:val="24"/>
          <w:szCs w:val="24"/>
          <w:lang w:val="uz-Cyrl-UZ"/>
        </w:rPr>
        <w:t xml:space="preserve">ал </w:t>
      </w:r>
      <w:r w:rsidRPr="004551EC">
        <w:rPr>
          <w:rFonts w:ascii="Times New Roman" w:eastAsia="MS Mincho" w:hAnsi="Times New Roman" w:cs="Times New Roman"/>
          <w:sz w:val="24"/>
          <w:szCs w:val="24"/>
          <w:lang w:val="uz-Cyrl-UZ"/>
        </w:rPr>
        <w:t>қ</w:t>
      </w:r>
      <w:r w:rsidRPr="000E3E51">
        <w:rPr>
          <w:rFonts w:ascii="Times New Roman" w:eastAsia="MS Mincho" w:hAnsi="Times New Roman" w:cs="Times New Roman"/>
          <w:sz w:val="24"/>
          <w:szCs w:val="24"/>
          <w:lang w:val="uz-Cyrl-UZ"/>
        </w:rPr>
        <w:t xml:space="preserve">илиш, фирма молиявий </w:t>
      </w:r>
      <w:r w:rsidRPr="004551EC">
        <w:rPr>
          <w:rFonts w:ascii="Times New Roman" w:eastAsia="MS Mincho" w:hAnsi="Times New Roman" w:cs="Times New Roman"/>
          <w:sz w:val="24"/>
          <w:szCs w:val="24"/>
          <w:lang w:val="uz-Cyrl-UZ"/>
        </w:rPr>
        <w:t>ҳ</w:t>
      </w:r>
      <w:r w:rsidRPr="000E3E51">
        <w:rPr>
          <w:rFonts w:ascii="Times New Roman" w:eastAsia="MS Mincho" w:hAnsi="Times New Roman" w:cs="Times New Roman"/>
          <w:sz w:val="24"/>
          <w:szCs w:val="24"/>
          <w:lang w:val="uz-Cyrl-UZ"/>
        </w:rPr>
        <w:t>олатини бош</w:t>
      </w:r>
      <w:r w:rsidRPr="004551EC">
        <w:rPr>
          <w:rFonts w:ascii="Times New Roman" w:eastAsia="MS Mincho" w:hAnsi="Times New Roman" w:cs="Times New Roman"/>
          <w:sz w:val="24"/>
          <w:szCs w:val="24"/>
          <w:lang w:val="uz-Cyrl-UZ"/>
        </w:rPr>
        <w:t>қ</w:t>
      </w:r>
      <w:r w:rsidRPr="000E3E51">
        <w:rPr>
          <w:rFonts w:ascii="Times New Roman" w:eastAsia="MS Mincho" w:hAnsi="Times New Roman" w:cs="Times New Roman"/>
          <w:sz w:val="24"/>
          <w:szCs w:val="24"/>
          <w:lang w:val="uz-Cyrl-UZ"/>
        </w:rPr>
        <w:t xml:space="preserve">ариш, молиявий </w:t>
      </w:r>
      <w:r w:rsidRPr="004551EC">
        <w:rPr>
          <w:rFonts w:ascii="Times New Roman" w:eastAsia="MS Mincho" w:hAnsi="Times New Roman" w:cs="Times New Roman"/>
          <w:sz w:val="24"/>
          <w:szCs w:val="24"/>
          <w:lang w:val="uz-Cyrl-UZ"/>
        </w:rPr>
        <w:t>ҳ</w:t>
      </w:r>
      <w:r w:rsidRPr="000E3E51">
        <w:rPr>
          <w:rFonts w:ascii="Times New Roman" w:eastAsia="MS Mincho" w:hAnsi="Times New Roman" w:cs="Times New Roman"/>
          <w:sz w:val="24"/>
          <w:szCs w:val="24"/>
          <w:lang w:val="uz-Cyrl-UZ"/>
        </w:rPr>
        <w:t>олатни ба</w:t>
      </w:r>
      <w:r w:rsidRPr="004551EC">
        <w:rPr>
          <w:rFonts w:ascii="Times New Roman" w:eastAsia="MS Mincho" w:hAnsi="Times New Roman" w:cs="Times New Roman"/>
          <w:sz w:val="24"/>
          <w:szCs w:val="24"/>
          <w:lang w:val="uz-Cyrl-UZ"/>
        </w:rPr>
        <w:t>ҳ</w:t>
      </w:r>
      <w:r w:rsidRPr="000E3E51">
        <w:rPr>
          <w:rFonts w:ascii="Times New Roman" w:eastAsia="MS Mincho" w:hAnsi="Times New Roman" w:cs="Times New Roman"/>
          <w:sz w:val="24"/>
          <w:szCs w:val="24"/>
          <w:lang w:val="uz-Cyrl-UZ"/>
        </w:rPr>
        <w:t>олаш ва текшириш.</w:t>
      </w:r>
    </w:p>
    <w:p w:rsidR="000E3E51" w:rsidRPr="004551EC" w:rsidRDefault="000E3E51" w:rsidP="000E3E51">
      <w:pPr>
        <w:pStyle w:val="a3"/>
        <w:spacing w:line="360" w:lineRule="auto"/>
        <w:ind w:firstLine="540"/>
        <w:jc w:val="both"/>
        <w:rPr>
          <w:rFonts w:ascii="Times New Roman" w:eastAsia="MS Mincho" w:hAnsi="Times New Roman" w:cs="Times New Roman"/>
          <w:sz w:val="24"/>
          <w:szCs w:val="24"/>
          <w:lang w:val="uz-Cyrl-UZ"/>
        </w:rPr>
      </w:pPr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Чет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давлатларда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Pr="004551EC">
        <w:rPr>
          <w:rFonts w:ascii="Times New Roman" w:eastAsia="MS Mincho" w:hAnsi="Times New Roman" w:cs="Times New Roman"/>
          <w:sz w:val="24"/>
          <w:szCs w:val="24"/>
          <w:lang w:val="uz-Cyrl-UZ"/>
        </w:rPr>
        <w:t>ҳ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исоб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молиявий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ва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бошкарув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Pr="004551EC">
        <w:rPr>
          <w:rFonts w:ascii="Times New Roman" w:eastAsia="MS Mincho" w:hAnsi="Times New Roman" w:cs="Times New Roman"/>
          <w:sz w:val="24"/>
          <w:szCs w:val="24"/>
          <w:lang w:val="uz-Cyrl-UZ"/>
        </w:rPr>
        <w:t>ҳ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исобига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б</w:t>
      </w:r>
      <w:r w:rsidRPr="004551EC">
        <w:rPr>
          <w:rFonts w:ascii="Times New Roman" w:eastAsia="MS Mincho" w:hAnsi="Times New Roman" w:cs="Times New Roman"/>
          <w:sz w:val="24"/>
          <w:szCs w:val="24"/>
          <w:lang w:val="uz-Cyrl-UZ"/>
        </w:rPr>
        <w:t>ў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линади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>.</w:t>
      </w:r>
      <w:r w:rsidRPr="004551EC">
        <w:rPr>
          <w:rFonts w:ascii="Times New Roman" w:eastAsia="MS Mincho" w:hAnsi="Times New Roman" w:cs="Times New Roman"/>
          <w:sz w:val="24"/>
          <w:szCs w:val="24"/>
          <w:lang w:val="uz-Cyrl-UZ"/>
        </w:rPr>
        <w:t xml:space="preserve"> Молиявий ҳисоб ўзида шундай маълумотларни мужассам этадики, ушбу маълумотлардан нафақат фирма, корхона фаолиятига ички раҳбарлик қилишда фойдаланилади, балки чет фойдаланувчиларга ҳам тегишли маълумотлар маълум қилинади.</w:t>
      </w:r>
    </w:p>
    <w:p w:rsidR="000E3E51" w:rsidRPr="004551EC" w:rsidRDefault="000E3E51" w:rsidP="000E3E51">
      <w:pPr>
        <w:pStyle w:val="a3"/>
        <w:spacing w:line="360" w:lineRule="auto"/>
        <w:ind w:firstLine="540"/>
        <w:jc w:val="both"/>
        <w:rPr>
          <w:rFonts w:ascii="Times New Roman" w:eastAsia="MS Mincho" w:hAnsi="Times New Roman" w:cs="Times New Roman"/>
          <w:sz w:val="24"/>
          <w:szCs w:val="24"/>
          <w:lang w:val="uz-Cyrl-UZ"/>
        </w:rPr>
      </w:pPr>
      <w:r w:rsidRPr="000E3E51">
        <w:rPr>
          <w:rFonts w:ascii="Times New Roman" w:eastAsia="MS Mincho" w:hAnsi="Times New Roman" w:cs="Times New Roman"/>
          <w:sz w:val="24"/>
          <w:szCs w:val="24"/>
          <w:lang w:val="uz-Cyrl-UZ"/>
        </w:rPr>
        <w:t xml:space="preserve">Бошкарув </w:t>
      </w:r>
      <w:r w:rsidRPr="004551EC">
        <w:rPr>
          <w:rFonts w:ascii="Times New Roman" w:eastAsia="MS Mincho" w:hAnsi="Times New Roman" w:cs="Times New Roman"/>
          <w:sz w:val="24"/>
          <w:szCs w:val="24"/>
          <w:lang w:val="uz-Cyrl-UZ"/>
        </w:rPr>
        <w:t>ҳ</w:t>
      </w:r>
      <w:r w:rsidRPr="000E3E51">
        <w:rPr>
          <w:rFonts w:ascii="Times New Roman" w:eastAsia="MS Mincho" w:hAnsi="Times New Roman" w:cs="Times New Roman"/>
          <w:sz w:val="24"/>
          <w:szCs w:val="24"/>
          <w:lang w:val="uz-Cyrl-UZ"/>
        </w:rPr>
        <w:t xml:space="preserve">исоби шундай </w:t>
      </w:r>
      <w:r w:rsidRPr="004551EC">
        <w:rPr>
          <w:rFonts w:ascii="Times New Roman" w:eastAsia="MS Mincho" w:hAnsi="Times New Roman" w:cs="Times New Roman"/>
          <w:sz w:val="24"/>
          <w:szCs w:val="24"/>
          <w:lang w:val="uz-Cyrl-UZ"/>
        </w:rPr>
        <w:t>ҳ</w:t>
      </w:r>
      <w:r w:rsidRPr="000E3E51">
        <w:rPr>
          <w:rFonts w:ascii="Times New Roman" w:eastAsia="MS Mincho" w:hAnsi="Times New Roman" w:cs="Times New Roman"/>
          <w:sz w:val="24"/>
          <w:szCs w:val="24"/>
          <w:lang w:val="uz-Cyrl-UZ"/>
        </w:rPr>
        <w:t xml:space="preserve">исоб маълумотларини </w:t>
      </w:r>
      <w:r w:rsidRPr="004551EC">
        <w:rPr>
          <w:rFonts w:ascii="Times New Roman" w:eastAsia="MS Mincho" w:hAnsi="Times New Roman" w:cs="Times New Roman"/>
          <w:sz w:val="24"/>
          <w:szCs w:val="24"/>
          <w:lang w:val="uz-Cyrl-UZ"/>
        </w:rPr>
        <w:t>ў</w:t>
      </w:r>
      <w:r w:rsidRPr="000E3E51">
        <w:rPr>
          <w:rFonts w:ascii="Times New Roman" w:eastAsia="MS Mincho" w:hAnsi="Times New Roman" w:cs="Times New Roman"/>
          <w:sz w:val="24"/>
          <w:szCs w:val="24"/>
          <w:lang w:val="uz-Cyrl-UZ"/>
        </w:rPr>
        <w:t xml:space="preserve">зида мужассам этадики, бу маълумотлар корхона, фирманинг </w:t>
      </w:r>
      <w:r w:rsidRPr="004551EC">
        <w:rPr>
          <w:rFonts w:ascii="Times New Roman" w:eastAsia="MS Mincho" w:hAnsi="Times New Roman" w:cs="Times New Roman"/>
          <w:sz w:val="24"/>
          <w:szCs w:val="24"/>
          <w:lang w:val="uz-Cyrl-UZ"/>
        </w:rPr>
        <w:t>ў</w:t>
      </w:r>
      <w:r w:rsidRPr="000E3E51">
        <w:rPr>
          <w:rFonts w:ascii="Times New Roman" w:eastAsia="MS Mincho" w:hAnsi="Times New Roman" w:cs="Times New Roman"/>
          <w:sz w:val="24"/>
          <w:szCs w:val="24"/>
          <w:lang w:val="uz-Cyrl-UZ"/>
        </w:rPr>
        <w:t>зида бошкарув учун зарурдир.</w:t>
      </w:r>
      <w:r w:rsidRPr="004551EC">
        <w:rPr>
          <w:rFonts w:ascii="Times New Roman" w:eastAsia="MS Mincho" w:hAnsi="Times New Roman" w:cs="Times New Roman"/>
          <w:sz w:val="24"/>
          <w:szCs w:val="24"/>
          <w:lang w:val="uz-Cyrl-UZ"/>
        </w:rPr>
        <w:t xml:space="preserve"> Ишлаб чиқариш ҳисоби бошқарув ҳисобининг бир қисми бўлиб ҳисобланади. Ишлаб чиқариш ҳисоби дейилганда – ишлаб чиқариш харажатларининг ҳисоби ва ўтган давр билан солиштирилган холда иқтисод, ортиқча харажат таҳлили тушинилади. Бошқарув ҳисобининг асосий мақсади- аниқ ишлаб чиқариш кўрсатгичларга эришишда масъул бўлган менежерларни </w:t>
      </w:r>
      <w:r w:rsidRPr="004551EC">
        <w:rPr>
          <w:rFonts w:ascii="Times New Roman" w:eastAsia="MS Mincho" w:hAnsi="Times New Roman" w:cs="Times New Roman"/>
          <w:sz w:val="24"/>
          <w:szCs w:val="24"/>
          <w:lang w:val="uz-Cyrl-UZ"/>
        </w:rPr>
        <w:lastRenderedPageBreak/>
        <w:t>маълумотлар билан таъминлашдир. Бундай маълумотларни тайёрлаш молиявий ҳисобда фойдаланиладиган маълумотларни тайёрлаш жараёнидан кескин фарқ қилиши мумкин.</w:t>
      </w:r>
    </w:p>
    <w:p w:rsidR="000E3E51" w:rsidRPr="004551EC" w:rsidRDefault="000E3E51" w:rsidP="000E3E51">
      <w:pPr>
        <w:pStyle w:val="a3"/>
        <w:spacing w:line="360" w:lineRule="auto"/>
        <w:ind w:firstLine="540"/>
        <w:jc w:val="both"/>
        <w:rPr>
          <w:rFonts w:ascii="Times New Roman" w:eastAsia="MS Mincho" w:hAnsi="Times New Roman" w:cs="Times New Roman"/>
          <w:sz w:val="24"/>
          <w:szCs w:val="24"/>
          <w:lang w:val="uz-Cyrl-UZ"/>
        </w:rPr>
      </w:pPr>
      <w:r w:rsidRPr="004551EC">
        <w:rPr>
          <w:rFonts w:ascii="Times New Roman" w:eastAsia="MS Mincho" w:hAnsi="Times New Roman" w:cs="Times New Roman"/>
          <w:b/>
          <w:bCs/>
          <w:sz w:val="24"/>
          <w:szCs w:val="24"/>
          <w:lang w:val="uz-Cyrl-UZ"/>
        </w:rPr>
        <w:t>4.2.</w:t>
      </w:r>
      <w:r w:rsidRPr="004551EC">
        <w:rPr>
          <w:rFonts w:ascii="Times New Roman" w:eastAsia="MS Mincho" w:hAnsi="Times New Roman" w:cs="Times New Roman"/>
          <w:sz w:val="24"/>
          <w:szCs w:val="24"/>
          <w:lang w:val="uz-Cyrl-UZ"/>
        </w:rPr>
        <w:t xml:space="preserve"> Молиявий ҳисоб ва бошқарув ҳисоби бир қатор таққослаш мезонлари бўйича фарқланади. Булар қуйидагилар: молиявий ҳисоб ва бошқарув ҳисоби маълумотларидан фойдаланувчилар, хар иккала ҳисоб турларида қўлланиладиган ўлчов бирликлари, ҳисоб турларидаги маълумотларнинг тўғрилиги даражаси ва бошқалар.</w:t>
      </w:r>
    </w:p>
    <w:p w:rsidR="000E3E51" w:rsidRPr="004551EC" w:rsidRDefault="000E3E51" w:rsidP="000E3E51">
      <w:pPr>
        <w:pStyle w:val="a3"/>
        <w:spacing w:line="360" w:lineRule="auto"/>
        <w:ind w:firstLine="540"/>
        <w:jc w:val="both"/>
        <w:rPr>
          <w:rFonts w:ascii="Times New Roman" w:eastAsia="MS Mincho" w:hAnsi="Times New Roman" w:cs="Times New Roman"/>
          <w:sz w:val="24"/>
          <w:szCs w:val="24"/>
          <w:lang w:val="uz-Cyrl-UZ"/>
        </w:rPr>
      </w:pPr>
      <w:r w:rsidRPr="004551EC">
        <w:rPr>
          <w:rFonts w:ascii="Times New Roman" w:eastAsia="MS Mincho" w:hAnsi="Times New Roman" w:cs="Times New Roman"/>
          <w:sz w:val="24"/>
          <w:szCs w:val="24"/>
          <w:lang w:val="uz-Cyrl-UZ"/>
        </w:rPr>
        <w:t xml:space="preserve">Молиявий ҳисоб ва бошқарув ҳисобининг асосий фарқли томонлари қуйидаги жадвалда келтирилган. </w:t>
      </w:r>
    </w:p>
    <w:p w:rsidR="000E3E51" w:rsidRPr="000E3E51" w:rsidRDefault="000E3E51" w:rsidP="000E3E51">
      <w:pPr>
        <w:pStyle w:val="a3"/>
        <w:spacing w:line="360" w:lineRule="auto"/>
        <w:jc w:val="center"/>
        <w:rPr>
          <w:rFonts w:ascii="Times New Roman" w:eastAsia="MS Mincho" w:hAnsi="Times New Roman" w:cs="Times New Roman"/>
          <w:b/>
          <w:bCs/>
          <w:sz w:val="24"/>
          <w:szCs w:val="24"/>
          <w:lang w:val="uz-Cyrl-UZ"/>
        </w:rPr>
      </w:pPr>
    </w:p>
    <w:p w:rsidR="000E3E51" w:rsidRPr="004551EC" w:rsidRDefault="000E3E51" w:rsidP="000E3E51">
      <w:pPr>
        <w:pStyle w:val="a3"/>
        <w:spacing w:line="360" w:lineRule="auto"/>
        <w:jc w:val="center"/>
        <w:rPr>
          <w:rFonts w:ascii="Times New Roman" w:eastAsia="MS Mincho" w:hAnsi="Times New Roman" w:cs="Times New Roman"/>
          <w:b/>
          <w:bCs/>
          <w:sz w:val="24"/>
          <w:szCs w:val="24"/>
          <w:lang w:val="uz-Cyrl-UZ"/>
        </w:rPr>
      </w:pPr>
      <w:r w:rsidRPr="004551EC">
        <w:rPr>
          <w:rFonts w:ascii="Times New Roman" w:eastAsia="MS Mincho" w:hAnsi="Times New Roman" w:cs="Times New Roman"/>
          <w:b/>
          <w:bCs/>
          <w:sz w:val="24"/>
          <w:szCs w:val="24"/>
          <w:lang w:val="uz-Cyrl-UZ"/>
        </w:rPr>
        <w:t xml:space="preserve">Молиявий ҳисоб ва бошқарув ҳисобини таққослаш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08"/>
        <w:gridCol w:w="3600"/>
        <w:gridCol w:w="3163"/>
      </w:tblGrid>
      <w:tr w:rsidR="000E3E51" w:rsidRPr="004551EC" w:rsidTr="00E14A34">
        <w:tblPrEx>
          <w:tblCellMar>
            <w:top w:w="0" w:type="dxa"/>
            <w:bottom w:w="0" w:type="dxa"/>
          </w:tblCellMar>
        </w:tblPrEx>
        <w:tc>
          <w:tcPr>
            <w:tcW w:w="2808" w:type="dxa"/>
          </w:tcPr>
          <w:p w:rsidR="000E3E51" w:rsidRPr="004551EC" w:rsidRDefault="000E3E51" w:rsidP="00E14A34">
            <w:pPr>
              <w:pStyle w:val="a3"/>
              <w:spacing w:line="36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4551EC">
              <w:rPr>
                <w:rFonts w:ascii="Times New Roman" w:eastAsia="MS Mincho" w:hAnsi="Times New Roman" w:cs="Times New Roman"/>
                <w:sz w:val="24"/>
                <w:szCs w:val="24"/>
                <w:lang w:val="uz-Cyrl-UZ"/>
              </w:rPr>
              <w:t xml:space="preserve"> </w:t>
            </w:r>
            <w:r w:rsidRPr="004551EC">
              <w:rPr>
                <w:rFonts w:ascii="Times New Roman" w:eastAsia="MS Mincho" w:hAnsi="Times New Roman" w:cs="Times New Roman"/>
                <w:sz w:val="24"/>
                <w:szCs w:val="24"/>
              </w:rPr>
              <w:t>Та</w:t>
            </w:r>
            <w:r w:rsidRPr="004551EC">
              <w:rPr>
                <w:rFonts w:ascii="Times New Roman" w:eastAsia="MS Mincho" w:hAnsi="Times New Roman" w:cs="Times New Roman"/>
                <w:sz w:val="24"/>
                <w:szCs w:val="24"/>
                <w:lang w:val="uz-Cyrl-UZ"/>
              </w:rPr>
              <w:t>ққ</w:t>
            </w:r>
            <w:proofErr w:type="spellStart"/>
            <w:r w:rsidRPr="004551EC">
              <w:rPr>
                <w:rFonts w:ascii="Times New Roman" w:eastAsia="MS Mincho" w:hAnsi="Times New Roman" w:cs="Times New Roman"/>
                <w:sz w:val="24"/>
                <w:szCs w:val="24"/>
              </w:rPr>
              <w:t>ослаш</w:t>
            </w:r>
            <w:proofErr w:type="spellEnd"/>
          </w:p>
        </w:tc>
        <w:tc>
          <w:tcPr>
            <w:tcW w:w="3600" w:type="dxa"/>
          </w:tcPr>
          <w:p w:rsidR="000E3E51" w:rsidRPr="004551EC" w:rsidRDefault="000E3E51" w:rsidP="00E14A34">
            <w:pPr>
              <w:pStyle w:val="a3"/>
              <w:spacing w:line="36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proofErr w:type="spellStart"/>
            <w:r w:rsidRPr="004551EC">
              <w:rPr>
                <w:rFonts w:ascii="Times New Roman" w:eastAsia="MS Mincho" w:hAnsi="Times New Roman" w:cs="Times New Roman"/>
                <w:sz w:val="24"/>
                <w:szCs w:val="24"/>
              </w:rPr>
              <w:t>Молиявий</w:t>
            </w:r>
            <w:proofErr w:type="spellEnd"/>
            <w:r w:rsidRPr="004551EC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  <w:r w:rsidRPr="004551EC">
              <w:rPr>
                <w:rFonts w:ascii="Times New Roman" w:eastAsia="MS Mincho" w:hAnsi="Times New Roman" w:cs="Times New Roman"/>
                <w:sz w:val="24"/>
                <w:szCs w:val="24"/>
                <w:lang w:val="uz-Cyrl-UZ"/>
              </w:rPr>
              <w:t>ҳ</w:t>
            </w:r>
            <w:proofErr w:type="spellStart"/>
            <w:r w:rsidRPr="004551EC">
              <w:rPr>
                <w:rFonts w:ascii="Times New Roman" w:eastAsia="MS Mincho" w:hAnsi="Times New Roman" w:cs="Times New Roman"/>
                <w:sz w:val="24"/>
                <w:szCs w:val="24"/>
              </w:rPr>
              <w:t>исоби</w:t>
            </w:r>
            <w:proofErr w:type="spellEnd"/>
          </w:p>
        </w:tc>
        <w:tc>
          <w:tcPr>
            <w:tcW w:w="3163" w:type="dxa"/>
          </w:tcPr>
          <w:p w:rsidR="000E3E51" w:rsidRPr="004551EC" w:rsidRDefault="000E3E51" w:rsidP="00E14A34">
            <w:pPr>
              <w:pStyle w:val="a3"/>
              <w:spacing w:line="36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4551EC">
              <w:rPr>
                <w:rFonts w:ascii="Times New Roman" w:eastAsia="MS Mincho" w:hAnsi="Times New Roman" w:cs="Times New Roman"/>
                <w:sz w:val="24"/>
                <w:szCs w:val="24"/>
              </w:rPr>
              <w:t>Бош</w:t>
            </w:r>
            <w:r w:rsidRPr="004551EC">
              <w:rPr>
                <w:rFonts w:ascii="Times New Roman" w:eastAsia="MS Mincho" w:hAnsi="Times New Roman" w:cs="Times New Roman"/>
                <w:sz w:val="24"/>
                <w:szCs w:val="24"/>
                <w:lang w:val="uz-Cyrl-UZ"/>
              </w:rPr>
              <w:t>қ</w:t>
            </w:r>
            <w:proofErr w:type="spellStart"/>
            <w:r w:rsidRPr="004551EC">
              <w:rPr>
                <w:rFonts w:ascii="Times New Roman" w:eastAsia="MS Mincho" w:hAnsi="Times New Roman" w:cs="Times New Roman"/>
                <w:sz w:val="24"/>
                <w:szCs w:val="24"/>
              </w:rPr>
              <w:t>арув</w:t>
            </w:r>
            <w:proofErr w:type="spellEnd"/>
            <w:r w:rsidRPr="004551EC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  <w:r w:rsidRPr="004551EC">
              <w:rPr>
                <w:rFonts w:ascii="Times New Roman" w:eastAsia="MS Mincho" w:hAnsi="Times New Roman" w:cs="Times New Roman"/>
                <w:sz w:val="24"/>
                <w:szCs w:val="24"/>
                <w:lang w:val="uz-Cyrl-UZ"/>
              </w:rPr>
              <w:t>ҳ</w:t>
            </w:r>
            <w:proofErr w:type="spellStart"/>
            <w:r w:rsidRPr="004551EC">
              <w:rPr>
                <w:rFonts w:ascii="Times New Roman" w:eastAsia="MS Mincho" w:hAnsi="Times New Roman" w:cs="Times New Roman"/>
                <w:sz w:val="24"/>
                <w:szCs w:val="24"/>
              </w:rPr>
              <w:t>исоби</w:t>
            </w:r>
            <w:proofErr w:type="spellEnd"/>
          </w:p>
        </w:tc>
      </w:tr>
      <w:tr w:rsidR="000E3E51" w:rsidRPr="004551EC" w:rsidTr="00E14A34">
        <w:tblPrEx>
          <w:tblCellMar>
            <w:top w:w="0" w:type="dxa"/>
            <w:bottom w:w="0" w:type="dxa"/>
          </w:tblCellMar>
        </w:tblPrEx>
        <w:tc>
          <w:tcPr>
            <w:tcW w:w="2808" w:type="dxa"/>
          </w:tcPr>
          <w:p w:rsidR="000E3E51" w:rsidRPr="004551EC" w:rsidRDefault="000E3E51" w:rsidP="00E14A34">
            <w:pPr>
              <w:pStyle w:val="a3"/>
              <w:ind w:right="-108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proofErr w:type="spellStart"/>
            <w:r w:rsidRPr="004551EC">
              <w:rPr>
                <w:rFonts w:ascii="Times New Roman" w:eastAsia="MS Mincho" w:hAnsi="Times New Roman" w:cs="Times New Roman"/>
                <w:sz w:val="24"/>
                <w:szCs w:val="24"/>
              </w:rPr>
              <w:t>Маълумотларнинг</w:t>
            </w:r>
            <w:proofErr w:type="spellEnd"/>
            <w:r w:rsidRPr="004551EC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551EC">
              <w:rPr>
                <w:rFonts w:ascii="Times New Roman" w:eastAsia="MS Mincho" w:hAnsi="Times New Roman" w:cs="Times New Roman"/>
                <w:sz w:val="24"/>
                <w:szCs w:val="24"/>
              </w:rPr>
              <w:t>асосий</w:t>
            </w:r>
            <w:proofErr w:type="spellEnd"/>
            <w:r w:rsidRPr="004551EC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551EC">
              <w:rPr>
                <w:rFonts w:ascii="Times New Roman" w:eastAsia="MS Mincho" w:hAnsi="Times New Roman" w:cs="Times New Roman"/>
                <w:sz w:val="24"/>
                <w:szCs w:val="24"/>
              </w:rPr>
              <w:t>истеъмолчилари</w:t>
            </w:r>
            <w:proofErr w:type="spellEnd"/>
          </w:p>
        </w:tc>
        <w:tc>
          <w:tcPr>
            <w:tcW w:w="3600" w:type="dxa"/>
          </w:tcPr>
          <w:p w:rsidR="000E3E51" w:rsidRPr="004551EC" w:rsidRDefault="000E3E51" w:rsidP="00E14A34">
            <w:pPr>
              <w:pStyle w:val="a3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4551EC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Чет </w:t>
            </w:r>
            <w:proofErr w:type="spellStart"/>
            <w:r w:rsidRPr="004551EC">
              <w:rPr>
                <w:rFonts w:ascii="Times New Roman" w:eastAsia="MS Mincho" w:hAnsi="Times New Roman" w:cs="Times New Roman"/>
                <w:sz w:val="24"/>
                <w:szCs w:val="24"/>
              </w:rPr>
              <w:t>ташкилот</w:t>
            </w:r>
            <w:proofErr w:type="spellEnd"/>
            <w:r w:rsidRPr="004551EC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551EC">
              <w:rPr>
                <w:rFonts w:ascii="Times New Roman" w:eastAsia="MS Mincho" w:hAnsi="Times New Roman" w:cs="Times New Roman"/>
                <w:sz w:val="24"/>
                <w:szCs w:val="24"/>
              </w:rPr>
              <w:t>ва</w:t>
            </w:r>
            <w:proofErr w:type="spellEnd"/>
            <w:r w:rsidRPr="004551EC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551EC">
              <w:rPr>
                <w:rFonts w:ascii="Times New Roman" w:eastAsia="MS Mincho" w:hAnsi="Times New Roman" w:cs="Times New Roman"/>
                <w:sz w:val="24"/>
                <w:szCs w:val="24"/>
              </w:rPr>
              <w:t>шахслар</w:t>
            </w:r>
            <w:proofErr w:type="spellEnd"/>
          </w:p>
        </w:tc>
        <w:tc>
          <w:tcPr>
            <w:tcW w:w="3163" w:type="dxa"/>
          </w:tcPr>
          <w:p w:rsidR="000E3E51" w:rsidRPr="004551EC" w:rsidRDefault="000E3E51" w:rsidP="00E14A34">
            <w:pPr>
              <w:pStyle w:val="a3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4551EC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Фирма </w:t>
            </w:r>
            <w:proofErr w:type="spellStart"/>
            <w:r w:rsidRPr="004551EC">
              <w:rPr>
                <w:rFonts w:ascii="Times New Roman" w:eastAsia="MS Mincho" w:hAnsi="Times New Roman" w:cs="Times New Roman"/>
                <w:sz w:val="24"/>
                <w:szCs w:val="24"/>
              </w:rPr>
              <w:t>ички</w:t>
            </w:r>
            <w:proofErr w:type="spellEnd"/>
            <w:r w:rsidRPr="004551EC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бош</w:t>
            </w:r>
            <w:r w:rsidRPr="004551EC">
              <w:rPr>
                <w:rFonts w:ascii="Times New Roman" w:eastAsia="MS Mincho" w:hAnsi="Times New Roman" w:cs="Times New Roman"/>
                <w:sz w:val="24"/>
                <w:szCs w:val="24"/>
                <w:lang w:val="uz-Cyrl-UZ"/>
              </w:rPr>
              <w:t>қ</w:t>
            </w:r>
            <w:proofErr w:type="spellStart"/>
            <w:r w:rsidRPr="004551EC">
              <w:rPr>
                <w:rFonts w:ascii="Times New Roman" w:eastAsia="MS Mincho" w:hAnsi="Times New Roman" w:cs="Times New Roman"/>
                <w:sz w:val="24"/>
                <w:szCs w:val="24"/>
              </w:rPr>
              <w:t>арувининг</w:t>
            </w:r>
            <w:proofErr w:type="spellEnd"/>
            <w:r w:rsidRPr="004551EC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551EC">
              <w:rPr>
                <w:rFonts w:ascii="Times New Roman" w:eastAsia="MS Mincho" w:hAnsi="Times New Roman" w:cs="Times New Roman"/>
                <w:sz w:val="24"/>
                <w:szCs w:val="24"/>
              </w:rPr>
              <w:t>турли</w:t>
            </w:r>
            <w:proofErr w:type="spellEnd"/>
            <w:r w:rsidRPr="004551EC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551EC">
              <w:rPr>
                <w:rFonts w:ascii="Times New Roman" w:eastAsia="MS Mincho" w:hAnsi="Times New Roman" w:cs="Times New Roman"/>
                <w:sz w:val="24"/>
                <w:szCs w:val="24"/>
              </w:rPr>
              <w:t>бу</w:t>
            </w:r>
            <w:proofErr w:type="spellEnd"/>
            <w:r w:rsidRPr="004551EC">
              <w:rPr>
                <w:rFonts w:ascii="Times New Roman" w:eastAsia="MS Mincho" w:hAnsi="Times New Roman" w:cs="Times New Roman"/>
                <w:sz w:val="24"/>
                <w:szCs w:val="24"/>
                <w:lang w:val="uz-Cyrl-UZ"/>
              </w:rPr>
              <w:t>ғ</w:t>
            </w:r>
            <w:proofErr w:type="spellStart"/>
            <w:r w:rsidRPr="004551EC">
              <w:rPr>
                <w:rFonts w:ascii="Times New Roman" w:eastAsia="MS Mincho" w:hAnsi="Times New Roman" w:cs="Times New Roman"/>
                <w:sz w:val="24"/>
                <w:szCs w:val="24"/>
              </w:rPr>
              <w:t>инлари</w:t>
            </w:r>
            <w:proofErr w:type="spellEnd"/>
          </w:p>
        </w:tc>
      </w:tr>
      <w:tr w:rsidR="000E3E51" w:rsidRPr="004551EC" w:rsidTr="00E14A34">
        <w:tblPrEx>
          <w:tblCellMar>
            <w:top w:w="0" w:type="dxa"/>
            <w:bottom w:w="0" w:type="dxa"/>
          </w:tblCellMar>
        </w:tblPrEx>
        <w:tc>
          <w:tcPr>
            <w:tcW w:w="2808" w:type="dxa"/>
          </w:tcPr>
          <w:p w:rsidR="000E3E51" w:rsidRPr="004551EC" w:rsidRDefault="000E3E51" w:rsidP="00E14A34">
            <w:pPr>
              <w:pStyle w:val="a3"/>
              <w:ind w:right="-108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proofErr w:type="spellStart"/>
            <w:r w:rsidRPr="004551EC">
              <w:rPr>
                <w:rFonts w:ascii="Times New Roman" w:eastAsia="MS Mincho" w:hAnsi="Times New Roman" w:cs="Times New Roman"/>
                <w:sz w:val="24"/>
                <w:szCs w:val="24"/>
              </w:rPr>
              <w:t>Танлов</w:t>
            </w:r>
            <w:proofErr w:type="spellEnd"/>
            <w:r w:rsidRPr="004551EC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551EC">
              <w:rPr>
                <w:rFonts w:ascii="Times New Roman" w:eastAsia="MS Mincho" w:hAnsi="Times New Roman" w:cs="Times New Roman"/>
                <w:sz w:val="24"/>
                <w:szCs w:val="24"/>
              </w:rPr>
              <w:t>эркинлиги</w:t>
            </w:r>
            <w:proofErr w:type="spellEnd"/>
            <w:r w:rsidRPr="004551EC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600" w:type="dxa"/>
          </w:tcPr>
          <w:p w:rsidR="000E3E51" w:rsidRPr="004551EC" w:rsidRDefault="000E3E51" w:rsidP="00E14A34">
            <w:pPr>
              <w:pStyle w:val="a3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proofErr w:type="spellStart"/>
            <w:r w:rsidRPr="004551EC">
              <w:rPr>
                <w:rFonts w:ascii="Times New Roman" w:eastAsia="MS Mincho" w:hAnsi="Times New Roman" w:cs="Times New Roman"/>
                <w:sz w:val="24"/>
                <w:szCs w:val="24"/>
              </w:rPr>
              <w:t>Бугалтерия</w:t>
            </w:r>
            <w:proofErr w:type="spellEnd"/>
            <w:r w:rsidRPr="004551EC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  <w:r w:rsidRPr="004551EC">
              <w:rPr>
                <w:rFonts w:ascii="Times New Roman" w:eastAsia="MS Mincho" w:hAnsi="Times New Roman" w:cs="Times New Roman"/>
                <w:sz w:val="24"/>
                <w:szCs w:val="24"/>
                <w:lang w:val="uz-Cyrl-UZ"/>
              </w:rPr>
              <w:t>ҳ</w:t>
            </w:r>
            <w:proofErr w:type="spellStart"/>
            <w:r w:rsidRPr="004551EC">
              <w:rPr>
                <w:rFonts w:ascii="Times New Roman" w:eastAsia="MS Mincho" w:hAnsi="Times New Roman" w:cs="Times New Roman"/>
                <w:sz w:val="24"/>
                <w:szCs w:val="24"/>
              </w:rPr>
              <w:t>исобининг</w:t>
            </w:r>
            <w:proofErr w:type="spellEnd"/>
            <w:r w:rsidRPr="004551EC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  <w:r w:rsidRPr="004551EC">
              <w:rPr>
                <w:rFonts w:ascii="Times New Roman" w:eastAsia="MS Mincho" w:hAnsi="Times New Roman" w:cs="Times New Roman"/>
                <w:sz w:val="24"/>
                <w:szCs w:val="24"/>
                <w:lang w:val="uz-Cyrl-UZ"/>
              </w:rPr>
              <w:t>қ</w:t>
            </w:r>
            <w:proofErr w:type="spellStart"/>
            <w:r w:rsidRPr="004551EC">
              <w:rPr>
                <w:rFonts w:ascii="Times New Roman" w:eastAsia="MS Mincho" w:hAnsi="Times New Roman" w:cs="Times New Roman"/>
                <w:sz w:val="24"/>
                <w:szCs w:val="24"/>
              </w:rPr>
              <w:t>абул</w:t>
            </w:r>
            <w:proofErr w:type="spellEnd"/>
            <w:r w:rsidRPr="004551EC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  <w:r w:rsidRPr="004551EC">
              <w:rPr>
                <w:rFonts w:ascii="Times New Roman" w:eastAsia="MS Mincho" w:hAnsi="Times New Roman" w:cs="Times New Roman"/>
                <w:sz w:val="24"/>
                <w:szCs w:val="24"/>
                <w:lang w:val="uz-Cyrl-UZ"/>
              </w:rPr>
              <w:t>қ</w:t>
            </w:r>
            <w:proofErr w:type="spellStart"/>
            <w:r w:rsidRPr="004551EC">
              <w:rPr>
                <w:rFonts w:ascii="Times New Roman" w:eastAsia="MS Mincho" w:hAnsi="Times New Roman" w:cs="Times New Roman"/>
                <w:sz w:val="24"/>
                <w:szCs w:val="24"/>
              </w:rPr>
              <w:t>илинган</w:t>
            </w:r>
            <w:proofErr w:type="spellEnd"/>
            <w:r w:rsidRPr="004551EC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551EC">
              <w:rPr>
                <w:rFonts w:ascii="Times New Roman" w:eastAsia="MS Mincho" w:hAnsi="Times New Roman" w:cs="Times New Roman"/>
                <w:sz w:val="24"/>
                <w:szCs w:val="24"/>
              </w:rPr>
              <w:t>тамо</w:t>
            </w:r>
            <w:proofErr w:type="spellEnd"/>
            <w:r w:rsidRPr="004551EC">
              <w:rPr>
                <w:rFonts w:ascii="Times New Roman" w:eastAsia="MS Mincho" w:hAnsi="Times New Roman" w:cs="Times New Roman"/>
                <w:sz w:val="24"/>
                <w:szCs w:val="24"/>
                <w:lang w:val="uz-Cyrl-UZ"/>
              </w:rPr>
              <w:t>й</w:t>
            </w:r>
            <w:r w:rsidRPr="004551EC">
              <w:rPr>
                <w:rFonts w:ascii="Times New Roman" w:eastAsia="MS Mincho" w:hAnsi="Times New Roman" w:cs="Times New Roman"/>
                <w:sz w:val="24"/>
                <w:szCs w:val="24"/>
              </w:rPr>
              <w:t>и</w:t>
            </w:r>
            <w:r w:rsidRPr="004551EC">
              <w:rPr>
                <w:rFonts w:ascii="Times New Roman" w:eastAsia="MS Mincho" w:hAnsi="Times New Roman" w:cs="Times New Roman"/>
                <w:sz w:val="24"/>
                <w:szCs w:val="24"/>
                <w:lang w:val="uz-Cyrl-UZ"/>
              </w:rPr>
              <w:t>л</w:t>
            </w:r>
            <w:proofErr w:type="spellStart"/>
            <w:r w:rsidRPr="004551EC">
              <w:rPr>
                <w:rFonts w:ascii="Times New Roman" w:eastAsia="MS Mincho" w:hAnsi="Times New Roman" w:cs="Times New Roman"/>
                <w:sz w:val="24"/>
                <w:szCs w:val="24"/>
              </w:rPr>
              <w:t>ларини</w:t>
            </w:r>
            <w:proofErr w:type="spellEnd"/>
            <w:r w:rsidRPr="004551EC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  <w:r w:rsidRPr="004551EC">
              <w:rPr>
                <w:rFonts w:ascii="Times New Roman" w:eastAsia="MS Mincho" w:hAnsi="Times New Roman" w:cs="Times New Roman"/>
                <w:sz w:val="24"/>
                <w:szCs w:val="24"/>
                <w:lang w:val="uz-Cyrl-UZ"/>
              </w:rPr>
              <w:t>қў</w:t>
            </w:r>
            <w:proofErr w:type="spellStart"/>
            <w:r w:rsidRPr="004551EC">
              <w:rPr>
                <w:rFonts w:ascii="Times New Roman" w:eastAsia="MS Mincho" w:hAnsi="Times New Roman" w:cs="Times New Roman"/>
                <w:sz w:val="24"/>
                <w:szCs w:val="24"/>
              </w:rPr>
              <w:t>ллаш</w:t>
            </w:r>
            <w:proofErr w:type="spellEnd"/>
            <w:r w:rsidRPr="004551EC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63" w:type="dxa"/>
          </w:tcPr>
          <w:p w:rsidR="000E3E51" w:rsidRPr="004551EC" w:rsidRDefault="000E3E51" w:rsidP="00E14A34">
            <w:pPr>
              <w:pStyle w:val="a3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proofErr w:type="spellStart"/>
            <w:r w:rsidRPr="004551EC">
              <w:rPr>
                <w:rFonts w:ascii="Times New Roman" w:eastAsia="MS Mincho" w:hAnsi="Times New Roman" w:cs="Times New Roman"/>
                <w:sz w:val="24"/>
                <w:szCs w:val="24"/>
              </w:rPr>
              <w:t>Чеклашлар</w:t>
            </w:r>
            <w:proofErr w:type="spellEnd"/>
            <w:r w:rsidRPr="004551EC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551EC">
              <w:rPr>
                <w:rFonts w:ascii="Times New Roman" w:eastAsia="MS Mincho" w:hAnsi="Times New Roman" w:cs="Times New Roman"/>
                <w:sz w:val="24"/>
                <w:szCs w:val="24"/>
              </w:rPr>
              <w:t>ва</w:t>
            </w:r>
            <w:proofErr w:type="spellEnd"/>
            <w:r w:rsidRPr="004551EC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551EC">
              <w:rPr>
                <w:rFonts w:ascii="Times New Roman" w:eastAsia="MS Mincho" w:hAnsi="Times New Roman" w:cs="Times New Roman"/>
                <w:sz w:val="24"/>
                <w:szCs w:val="24"/>
              </w:rPr>
              <w:t>меъёр</w:t>
            </w:r>
            <w:proofErr w:type="spellEnd"/>
            <w:r w:rsidRPr="004551EC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й</w:t>
            </w:r>
            <w:r w:rsidRPr="004551EC">
              <w:rPr>
                <w:rFonts w:ascii="Times New Roman" w:eastAsia="MS Mincho" w:hAnsi="Times New Roman" w:cs="Times New Roman"/>
                <w:sz w:val="24"/>
                <w:szCs w:val="24"/>
                <w:lang w:val="uz-Cyrl-UZ"/>
              </w:rPr>
              <w:t>ўқ</w:t>
            </w:r>
            <w:r w:rsidRPr="004551EC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E3E51" w:rsidRPr="004551EC" w:rsidTr="00E14A34">
        <w:tblPrEx>
          <w:tblCellMar>
            <w:top w:w="0" w:type="dxa"/>
            <w:bottom w:w="0" w:type="dxa"/>
          </w:tblCellMar>
        </w:tblPrEx>
        <w:tc>
          <w:tcPr>
            <w:tcW w:w="2808" w:type="dxa"/>
          </w:tcPr>
          <w:p w:rsidR="000E3E51" w:rsidRPr="004551EC" w:rsidRDefault="000E3E51" w:rsidP="00E14A34">
            <w:pPr>
              <w:pStyle w:val="a3"/>
              <w:ind w:right="-108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4551EC">
              <w:rPr>
                <w:rFonts w:ascii="Times New Roman" w:eastAsia="MS Mincho" w:hAnsi="Times New Roman" w:cs="Times New Roman"/>
                <w:sz w:val="24"/>
                <w:szCs w:val="24"/>
              </w:rPr>
              <w:t>К</w:t>
            </w:r>
            <w:r w:rsidRPr="004551EC">
              <w:rPr>
                <w:rFonts w:ascii="Times New Roman" w:eastAsia="MS Mincho" w:hAnsi="Times New Roman" w:cs="Times New Roman"/>
                <w:sz w:val="24"/>
                <w:szCs w:val="24"/>
                <w:lang w:val="uz-Cyrl-UZ"/>
              </w:rPr>
              <w:t>ў</w:t>
            </w:r>
            <w:proofErr w:type="spellStart"/>
            <w:r w:rsidRPr="004551EC">
              <w:rPr>
                <w:rFonts w:ascii="Times New Roman" w:eastAsia="MS Mincho" w:hAnsi="Times New Roman" w:cs="Times New Roman"/>
                <w:sz w:val="24"/>
                <w:szCs w:val="24"/>
              </w:rPr>
              <w:t>ланиладиган</w:t>
            </w:r>
            <w:proofErr w:type="spellEnd"/>
            <w:r w:rsidRPr="004551EC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  <w:r w:rsidRPr="004551EC">
              <w:rPr>
                <w:rFonts w:ascii="Times New Roman" w:eastAsia="MS Mincho" w:hAnsi="Times New Roman" w:cs="Times New Roman"/>
                <w:sz w:val="24"/>
                <w:szCs w:val="24"/>
                <w:lang w:val="uz-Cyrl-UZ"/>
              </w:rPr>
              <w:t>ў</w:t>
            </w:r>
            <w:proofErr w:type="spellStart"/>
            <w:r w:rsidRPr="004551EC">
              <w:rPr>
                <w:rFonts w:ascii="Times New Roman" w:eastAsia="MS Mincho" w:hAnsi="Times New Roman" w:cs="Times New Roman"/>
                <w:sz w:val="24"/>
                <w:szCs w:val="24"/>
              </w:rPr>
              <w:t>лчовлар</w:t>
            </w:r>
            <w:proofErr w:type="spellEnd"/>
          </w:p>
        </w:tc>
        <w:tc>
          <w:tcPr>
            <w:tcW w:w="3600" w:type="dxa"/>
          </w:tcPr>
          <w:p w:rsidR="000E3E51" w:rsidRPr="004551EC" w:rsidRDefault="000E3E51" w:rsidP="00E14A34">
            <w:pPr>
              <w:pStyle w:val="a3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4551EC">
              <w:rPr>
                <w:rFonts w:ascii="Times New Roman" w:eastAsia="MS Mincho" w:hAnsi="Times New Roman" w:cs="Times New Roman"/>
                <w:sz w:val="24"/>
                <w:szCs w:val="24"/>
              </w:rPr>
              <w:t>Х</w:t>
            </w:r>
            <w:r w:rsidRPr="004551EC">
              <w:rPr>
                <w:rFonts w:ascii="Times New Roman" w:eastAsia="MS Mincho" w:hAnsi="Times New Roman" w:cs="Times New Roman"/>
                <w:sz w:val="24"/>
                <w:szCs w:val="24"/>
                <w:lang w:val="uz-Cyrl-UZ"/>
              </w:rPr>
              <w:t>ўж</w:t>
            </w:r>
            <w:proofErr w:type="spellStart"/>
            <w:r w:rsidRPr="004551EC">
              <w:rPr>
                <w:rFonts w:ascii="Times New Roman" w:eastAsia="MS Mincho" w:hAnsi="Times New Roman" w:cs="Times New Roman"/>
                <w:sz w:val="24"/>
                <w:szCs w:val="24"/>
              </w:rPr>
              <w:t>алик</w:t>
            </w:r>
            <w:proofErr w:type="spellEnd"/>
            <w:r w:rsidRPr="004551EC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551EC">
              <w:rPr>
                <w:rFonts w:ascii="Times New Roman" w:eastAsia="MS Mincho" w:hAnsi="Times New Roman" w:cs="Times New Roman"/>
                <w:sz w:val="24"/>
                <w:szCs w:val="24"/>
              </w:rPr>
              <w:t>операцияси</w:t>
            </w:r>
            <w:proofErr w:type="spellEnd"/>
            <w:r w:rsidRPr="004551EC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551EC">
              <w:rPr>
                <w:rFonts w:ascii="Times New Roman" w:eastAsia="MS Mincho" w:hAnsi="Times New Roman" w:cs="Times New Roman"/>
                <w:sz w:val="24"/>
                <w:szCs w:val="24"/>
              </w:rPr>
              <w:t>содир</w:t>
            </w:r>
            <w:proofErr w:type="spellEnd"/>
            <w:r w:rsidRPr="004551EC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б</w:t>
            </w:r>
            <w:r w:rsidRPr="004551EC">
              <w:rPr>
                <w:rFonts w:ascii="Times New Roman" w:eastAsia="MS Mincho" w:hAnsi="Times New Roman" w:cs="Times New Roman"/>
                <w:sz w:val="24"/>
                <w:szCs w:val="24"/>
                <w:lang w:val="uz-Cyrl-UZ"/>
              </w:rPr>
              <w:t>ў</w:t>
            </w:r>
            <w:proofErr w:type="spellStart"/>
            <w:r w:rsidRPr="004551EC">
              <w:rPr>
                <w:rFonts w:ascii="Times New Roman" w:eastAsia="MS Mincho" w:hAnsi="Times New Roman" w:cs="Times New Roman"/>
                <w:sz w:val="24"/>
                <w:szCs w:val="24"/>
              </w:rPr>
              <w:t>лган</w:t>
            </w:r>
            <w:proofErr w:type="spellEnd"/>
            <w:r w:rsidRPr="004551EC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551EC">
              <w:rPr>
                <w:rFonts w:ascii="Times New Roman" w:eastAsia="MS Mincho" w:hAnsi="Times New Roman" w:cs="Times New Roman"/>
                <w:sz w:val="24"/>
                <w:szCs w:val="24"/>
              </w:rPr>
              <w:t>ва</w:t>
            </w:r>
            <w:proofErr w:type="spellEnd"/>
            <w:r w:rsidRPr="004551EC">
              <w:rPr>
                <w:rFonts w:ascii="Times New Roman" w:eastAsia="MS Mincho" w:hAnsi="Times New Roman" w:cs="Times New Roman"/>
                <w:sz w:val="24"/>
                <w:szCs w:val="24"/>
                <w:lang w:val="uz-Cyrl-UZ"/>
              </w:rPr>
              <w:t>қ</w:t>
            </w:r>
            <w:proofErr w:type="spellStart"/>
            <w:r w:rsidRPr="004551EC">
              <w:rPr>
                <w:rFonts w:ascii="Times New Roman" w:eastAsia="MS Mincho" w:hAnsi="Times New Roman" w:cs="Times New Roman"/>
                <w:sz w:val="24"/>
                <w:szCs w:val="24"/>
              </w:rPr>
              <w:t>тда</w:t>
            </w:r>
            <w:proofErr w:type="spellEnd"/>
            <w:r w:rsidRPr="004551EC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  <w:r w:rsidRPr="004551EC">
              <w:rPr>
                <w:rFonts w:ascii="Times New Roman" w:eastAsia="MS Mincho" w:hAnsi="Times New Roman" w:cs="Times New Roman"/>
                <w:sz w:val="24"/>
                <w:szCs w:val="24"/>
                <w:lang w:val="uz-Cyrl-UZ"/>
              </w:rPr>
              <w:t>ҳ</w:t>
            </w:r>
            <w:proofErr w:type="spellStart"/>
            <w:r w:rsidRPr="004551EC">
              <w:rPr>
                <w:rFonts w:ascii="Times New Roman" w:eastAsia="MS Mincho" w:hAnsi="Times New Roman" w:cs="Times New Roman"/>
                <w:sz w:val="24"/>
                <w:szCs w:val="24"/>
              </w:rPr>
              <w:t>аракатдаги</w:t>
            </w:r>
            <w:proofErr w:type="spellEnd"/>
            <w:r w:rsidRPr="004551EC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551EC">
              <w:rPr>
                <w:rFonts w:ascii="Times New Roman" w:eastAsia="MS Mincho" w:hAnsi="Times New Roman" w:cs="Times New Roman"/>
                <w:sz w:val="24"/>
                <w:szCs w:val="24"/>
              </w:rPr>
              <w:t>курс б</w:t>
            </w:r>
            <w:proofErr w:type="gramEnd"/>
            <w:r w:rsidRPr="004551EC">
              <w:rPr>
                <w:rFonts w:ascii="Times New Roman" w:eastAsia="MS Mincho" w:hAnsi="Times New Roman" w:cs="Times New Roman"/>
                <w:sz w:val="24"/>
                <w:szCs w:val="24"/>
                <w:lang w:val="uz-Cyrl-UZ"/>
              </w:rPr>
              <w:t>ў</w:t>
            </w:r>
            <w:proofErr w:type="spellStart"/>
            <w:r w:rsidRPr="004551EC">
              <w:rPr>
                <w:rFonts w:ascii="Times New Roman" w:eastAsia="MS Mincho" w:hAnsi="Times New Roman" w:cs="Times New Roman"/>
                <w:sz w:val="24"/>
                <w:szCs w:val="24"/>
              </w:rPr>
              <w:t>йича</w:t>
            </w:r>
            <w:proofErr w:type="spellEnd"/>
            <w:r w:rsidRPr="004551EC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пул </w:t>
            </w:r>
            <w:proofErr w:type="spellStart"/>
            <w:r w:rsidRPr="004551EC">
              <w:rPr>
                <w:rFonts w:ascii="Times New Roman" w:eastAsia="MS Mincho" w:hAnsi="Times New Roman" w:cs="Times New Roman"/>
                <w:sz w:val="24"/>
                <w:szCs w:val="24"/>
              </w:rPr>
              <w:t>бирлиги</w:t>
            </w:r>
            <w:proofErr w:type="spellEnd"/>
            <w:r w:rsidRPr="004551EC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63" w:type="dxa"/>
          </w:tcPr>
          <w:p w:rsidR="000E3E51" w:rsidRPr="004551EC" w:rsidRDefault="000E3E51" w:rsidP="00E14A34">
            <w:pPr>
              <w:pStyle w:val="a3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4551EC">
              <w:rPr>
                <w:rFonts w:ascii="Times New Roman" w:eastAsia="MS Mincho" w:hAnsi="Times New Roman" w:cs="Times New Roman"/>
                <w:sz w:val="24"/>
                <w:szCs w:val="24"/>
                <w:lang w:val="uz-Cyrl-UZ"/>
              </w:rPr>
              <w:t>Ҳ</w:t>
            </w:r>
            <w:r w:rsidRPr="004551EC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ар </w:t>
            </w:r>
            <w:r w:rsidRPr="004551EC">
              <w:rPr>
                <w:rFonts w:ascii="Times New Roman" w:eastAsia="MS Mincho" w:hAnsi="Times New Roman" w:cs="Times New Roman"/>
                <w:sz w:val="24"/>
                <w:szCs w:val="24"/>
                <w:lang w:val="uz-Cyrl-UZ"/>
              </w:rPr>
              <w:t>қ</w:t>
            </w:r>
            <w:proofErr w:type="spellStart"/>
            <w:r w:rsidRPr="004551EC">
              <w:rPr>
                <w:rFonts w:ascii="Times New Roman" w:eastAsia="MS Mincho" w:hAnsi="Times New Roman" w:cs="Times New Roman"/>
                <w:sz w:val="24"/>
                <w:szCs w:val="24"/>
              </w:rPr>
              <w:t>андай</w:t>
            </w:r>
            <w:proofErr w:type="spellEnd"/>
            <w:r w:rsidRPr="004551EC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т</w:t>
            </w:r>
            <w:r w:rsidRPr="004551EC">
              <w:rPr>
                <w:rFonts w:ascii="Times New Roman" w:eastAsia="MS Mincho" w:hAnsi="Times New Roman" w:cs="Times New Roman"/>
                <w:sz w:val="24"/>
                <w:szCs w:val="24"/>
                <w:lang w:val="uz-Cyrl-UZ"/>
              </w:rPr>
              <w:t>ўғ</w:t>
            </w:r>
            <w:proofErr w:type="spellStart"/>
            <w:r w:rsidRPr="004551EC">
              <w:rPr>
                <w:rFonts w:ascii="Times New Roman" w:eastAsia="MS Mincho" w:hAnsi="Times New Roman" w:cs="Times New Roman"/>
                <w:sz w:val="24"/>
                <w:szCs w:val="24"/>
              </w:rPr>
              <w:t>ри</w:t>
            </w:r>
            <w:proofErr w:type="spellEnd"/>
            <w:r w:rsidRPr="004551EC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551EC">
              <w:rPr>
                <w:rFonts w:ascii="Times New Roman" w:eastAsia="MS Mincho" w:hAnsi="Times New Roman" w:cs="Times New Roman"/>
                <w:sz w:val="24"/>
                <w:szCs w:val="24"/>
              </w:rPr>
              <w:t>келадиган</w:t>
            </w:r>
            <w:proofErr w:type="spellEnd"/>
            <w:r w:rsidRPr="004551EC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пул </w:t>
            </w:r>
            <w:proofErr w:type="spellStart"/>
            <w:r w:rsidRPr="004551EC">
              <w:rPr>
                <w:rFonts w:ascii="Times New Roman" w:eastAsia="MS Mincho" w:hAnsi="Times New Roman" w:cs="Times New Roman"/>
                <w:sz w:val="24"/>
                <w:szCs w:val="24"/>
              </w:rPr>
              <w:t>ёки</w:t>
            </w:r>
            <w:proofErr w:type="spellEnd"/>
            <w:r w:rsidRPr="004551EC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ми</w:t>
            </w:r>
            <w:r w:rsidRPr="004551EC">
              <w:rPr>
                <w:rFonts w:ascii="Times New Roman" w:eastAsia="MS Mincho" w:hAnsi="Times New Roman" w:cs="Times New Roman"/>
                <w:sz w:val="24"/>
                <w:szCs w:val="24"/>
                <w:lang w:val="uz-Cyrl-UZ"/>
              </w:rPr>
              <w:t>қ</w:t>
            </w:r>
            <w:r w:rsidRPr="004551EC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дор </w:t>
            </w:r>
            <w:r w:rsidRPr="004551EC">
              <w:rPr>
                <w:rFonts w:ascii="Times New Roman" w:eastAsia="MS Mincho" w:hAnsi="Times New Roman" w:cs="Times New Roman"/>
                <w:sz w:val="24"/>
                <w:szCs w:val="24"/>
                <w:lang w:val="uz-Cyrl-UZ"/>
              </w:rPr>
              <w:t>ў</w:t>
            </w:r>
            <w:proofErr w:type="spellStart"/>
            <w:r w:rsidRPr="004551EC">
              <w:rPr>
                <w:rFonts w:ascii="Times New Roman" w:eastAsia="MS Mincho" w:hAnsi="Times New Roman" w:cs="Times New Roman"/>
                <w:sz w:val="24"/>
                <w:szCs w:val="24"/>
              </w:rPr>
              <w:t>лчов</w:t>
            </w:r>
            <w:proofErr w:type="spellEnd"/>
            <w:r w:rsidRPr="004551EC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551EC">
              <w:rPr>
                <w:rFonts w:ascii="Times New Roman" w:eastAsia="MS Mincho" w:hAnsi="Times New Roman" w:cs="Times New Roman"/>
                <w:sz w:val="24"/>
                <w:szCs w:val="24"/>
              </w:rPr>
              <w:t>бирлиги</w:t>
            </w:r>
            <w:proofErr w:type="spellEnd"/>
          </w:p>
        </w:tc>
      </w:tr>
      <w:tr w:rsidR="000E3E51" w:rsidRPr="004551EC" w:rsidTr="00E14A34">
        <w:tblPrEx>
          <w:tblCellMar>
            <w:top w:w="0" w:type="dxa"/>
            <w:bottom w:w="0" w:type="dxa"/>
          </w:tblCellMar>
        </w:tblPrEx>
        <w:tc>
          <w:tcPr>
            <w:tcW w:w="2808" w:type="dxa"/>
          </w:tcPr>
          <w:p w:rsidR="000E3E51" w:rsidRPr="004551EC" w:rsidRDefault="000E3E51" w:rsidP="00E14A34">
            <w:pPr>
              <w:pStyle w:val="a3"/>
              <w:ind w:right="-108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proofErr w:type="spellStart"/>
            <w:r w:rsidRPr="004551EC">
              <w:rPr>
                <w:rFonts w:ascii="Times New Roman" w:eastAsia="MS Mincho" w:hAnsi="Times New Roman" w:cs="Times New Roman"/>
                <w:sz w:val="24"/>
                <w:szCs w:val="24"/>
              </w:rPr>
              <w:t>Харажатларни</w:t>
            </w:r>
            <w:proofErr w:type="spellEnd"/>
            <w:r w:rsidRPr="004551EC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551EC">
              <w:rPr>
                <w:rFonts w:ascii="Times New Roman" w:eastAsia="MS Mincho" w:hAnsi="Times New Roman" w:cs="Times New Roman"/>
                <w:sz w:val="24"/>
                <w:szCs w:val="24"/>
              </w:rPr>
              <w:t>гурухлаш</w:t>
            </w:r>
            <w:proofErr w:type="spellEnd"/>
            <w:r w:rsidRPr="004551EC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600" w:type="dxa"/>
          </w:tcPr>
          <w:p w:rsidR="000E3E51" w:rsidRPr="004551EC" w:rsidRDefault="000E3E51" w:rsidP="00E14A34">
            <w:pPr>
              <w:pStyle w:val="a3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proofErr w:type="spellStart"/>
            <w:r w:rsidRPr="004551EC">
              <w:rPr>
                <w:rFonts w:ascii="Times New Roman" w:eastAsia="MS Mincho" w:hAnsi="Times New Roman" w:cs="Times New Roman"/>
                <w:sz w:val="24"/>
                <w:szCs w:val="24"/>
              </w:rPr>
              <w:t>Харажат</w:t>
            </w:r>
            <w:proofErr w:type="spellEnd"/>
            <w:r w:rsidRPr="004551EC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551EC">
              <w:rPr>
                <w:rFonts w:ascii="Times New Roman" w:eastAsia="MS Mincho" w:hAnsi="Times New Roman" w:cs="Times New Roman"/>
                <w:sz w:val="24"/>
                <w:szCs w:val="24"/>
              </w:rPr>
              <w:t>элементлари</w:t>
            </w:r>
            <w:proofErr w:type="spellEnd"/>
            <w:r w:rsidRPr="004551EC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б</w:t>
            </w:r>
            <w:r w:rsidRPr="004551EC">
              <w:rPr>
                <w:rFonts w:ascii="Times New Roman" w:eastAsia="MS Mincho" w:hAnsi="Times New Roman" w:cs="Times New Roman"/>
                <w:sz w:val="24"/>
                <w:szCs w:val="24"/>
                <w:lang w:val="uz-Cyrl-UZ"/>
              </w:rPr>
              <w:t>ў</w:t>
            </w:r>
            <w:proofErr w:type="spellStart"/>
            <w:r w:rsidRPr="004551EC">
              <w:rPr>
                <w:rFonts w:ascii="Times New Roman" w:eastAsia="MS Mincho" w:hAnsi="Times New Roman" w:cs="Times New Roman"/>
                <w:sz w:val="24"/>
                <w:szCs w:val="24"/>
              </w:rPr>
              <w:t>йича</w:t>
            </w:r>
            <w:proofErr w:type="spellEnd"/>
          </w:p>
        </w:tc>
        <w:tc>
          <w:tcPr>
            <w:tcW w:w="3163" w:type="dxa"/>
          </w:tcPr>
          <w:p w:rsidR="000E3E51" w:rsidRPr="004551EC" w:rsidRDefault="000E3E51" w:rsidP="00E14A34">
            <w:pPr>
              <w:pStyle w:val="a3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proofErr w:type="spellStart"/>
            <w:r w:rsidRPr="004551EC">
              <w:rPr>
                <w:rFonts w:ascii="Times New Roman" w:eastAsia="MS Mincho" w:hAnsi="Times New Roman" w:cs="Times New Roman"/>
                <w:sz w:val="24"/>
                <w:szCs w:val="24"/>
              </w:rPr>
              <w:t>Калькулация</w:t>
            </w:r>
            <w:proofErr w:type="spellEnd"/>
            <w:r w:rsidRPr="004551EC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551EC">
              <w:rPr>
                <w:rFonts w:ascii="Times New Roman" w:eastAsia="MS Mincho" w:hAnsi="Times New Roman" w:cs="Times New Roman"/>
                <w:sz w:val="24"/>
                <w:szCs w:val="24"/>
              </w:rPr>
              <w:t>моддалари</w:t>
            </w:r>
            <w:proofErr w:type="spellEnd"/>
            <w:r w:rsidRPr="004551EC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б</w:t>
            </w:r>
            <w:r w:rsidRPr="004551EC">
              <w:rPr>
                <w:rFonts w:ascii="Times New Roman" w:eastAsia="MS Mincho" w:hAnsi="Times New Roman" w:cs="Times New Roman"/>
                <w:sz w:val="24"/>
                <w:szCs w:val="24"/>
                <w:lang w:val="uz-Cyrl-UZ"/>
              </w:rPr>
              <w:t>ў</w:t>
            </w:r>
            <w:proofErr w:type="spellStart"/>
            <w:r w:rsidRPr="004551EC">
              <w:rPr>
                <w:rFonts w:ascii="Times New Roman" w:eastAsia="MS Mincho" w:hAnsi="Times New Roman" w:cs="Times New Roman"/>
                <w:sz w:val="24"/>
                <w:szCs w:val="24"/>
              </w:rPr>
              <w:t>йича</w:t>
            </w:r>
            <w:proofErr w:type="spellEnd"/>
          </w:p>
        </w:tc>
      </w:tr>
      <w:tr w:rsidR="000E3E51" w:rsidRPr="004551EC" w:rsidTr="00E14A34">
        <w:tblPrEx>
          <w:tblCellMar>
            <w:top w:w="0" w:type="dxa"/>
            <w:bottom w:w="0" w:type="dxa"/>
          </w:tblCellMar>
        </w:tblPrEx>
        <w:tc>
          <w:tcPr>
            <w:tcW w:w="2808" w:type="dxa"/>
          </w:tcPr>
          <w:p w:rsidR="000E3E51" w:rsidRPr="004551EC" w:rsidRDefault="000E3E51" w:rsidP="00E14A34">
            <w:pPr>
              <w:pStyle w:val="a3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4551EC">
              <w:rPr>
                <w:rFonts w:ascii="Times New Roman" w:eastAsia="MS Mincho" w:hAnsi="Times New Roman" w:cs="Times New Roman"/>
                <w:sz w:val="24"/>
                <w:szCs w:val="24"/>
                <w:lang w:val="uz-Cyrl-UZ"/>
              </w:rPr>
              <w:t>Ҳ</w:t>
            </w:r>
            <w:proofErr w:type="spellStart"/>
            <w:r w:rsidRPr="004551EC">
              <w:rPr>
                <w:rFonts w:ascii="Times New Roman" w:eastAsia="MS Mincho" w:hAnsi="Times New Roman" w:cs="Times New Roman"/>
                <w:sz w:val="24"/>
                <w:szCs w:val="24"/>
              </w:rPr>
              <w:t>исобнинг</w:t>
            </w:r>
            <w:proofErr w:type="spellEnd"/>
            <w:r w:rsidRPr="004551EC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551EC">
              <w:rPr>
                <w:rFonts w:ascii="Times New Roman" w:eastAsia="MS Mincho" w:hAnsi="Times New Roman" w:cs="Times New Roman"/>
                <w:sz w:val="24"/>
                <w:szCs w:val="24"/>
              </w:rPr>
              <w:t>асосий</w:t>
            </w:r>
            <w:proofErr w:type="spellEnd"/>
            <w:r w:rsidRPr="004551EC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551EC">
              <w:rPr>
                <w:rFonts w:ascii="Times New Roman" w:eastAsia="MS Mincho" w:hAnsi="Times New Roman" w:cs="Times New Roman"/>
                <w:sz w:val="24"/>
                <w:szCs w:val="24"/>
              </w:rPr>
              <w:t>объекти</w:t>
            </w:r>
            <w:proofErr w:type="spellEnd"/>
          </w:p>
        </w:tc>
        <w:tc>
          <w:tcPr>
            <w:tcW w:w="3600" w:type="dxa"/>
          </w:tcPr>
          <w:p w:rsidR="000E3E51" w:rsidRPr="004551EC" w:rsidRDefault="000E3E51" w:rsidP="00E14A34">
            <w:pPr>
              <w:pStyle w:val="a3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proofErr w:type="spellStart"/>
            <w:r w:rsidRPr="004551EC">
              <w:rPr>
                <w:rFonts w:ascii="Times New Roman" w:eastAsia="MS Mincho" w:hAnsi="Times New Roman" w:cs="Times New Roman"/>
                <w:sz w:val="24"/>
                <w:szCs w:val="24"/>
              </w:rPr>
              <w:t>Ташкилот</w:t>
            </w:r>
            <w:proofErr w:type="spellEnd"/>
            <w:r w:rsidRPr="004551EC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(фирма) </w:t>
            </w:r>
            <w:proofErr w:type="spellStart"/>
            <w:r w:rsidRPr="004551EC">
              <w:rPr>
                <w:rFonts w:ascii="Times New Roman" w:eastAsia="MS Mincho" w:hAnsi="Times New Roman" w:cs="Times New Roman"/>
                <w:sz w:val="24"/>
                <w:szCs w:val="24"/>
              </w:rPr>
              <w:t>бутунлигича</w:t>
            </w:r>
            <w:proofErr w:type="spellEnd"/>
          </w:p>
        </w:tc>
        <w:tc>
          <w:tcPr>
            <w:tcW w:w="3163" w:type="dxa"/>
          </w:tcPr>
          <w:p w:rsidR="000E3E51" w:rsidRPr="004551EC" w:rsidRDefault="000E3E51" w:rsidP="00E14A34">
            <w:pPr>
              <w:pStyle w:val="a3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proofErr w:type="spellStart"/>
            <w:r w:rsidRPr="004551EC">
              <w:rPr>
                <w:rFonts w:ascii="Times New Roman" w:eastAsia="MS Mincho" w:hAnsi="Times New Roman" w:cs="Times New Roman"/>
                <w:sz w:val="24"/>
                <w:szCs w:val="24"/>
              </w:rPr>
              <w:t>Ташкилотнинг</w:t>
            </w:r>
            <w:proofErr w:type="spellEnd"/>
            <w:r w:rsidRPr="004551EC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б</w:t>
            </w:r>
            <w:r w:rsidRPr="004551EC">
              <w:rPr>
                <w:rFonts w:ascii="Times New Roman" w:eastAsia="MS Mincho" w:hAnsi="Times New Roman" w:cs="Times New Roman"/>
                <w:sz w:val="24"/>
                <w:szCs w:val="24"/>
                <w:lang w:val="uz-Cyrl-UZ"/>
              </w:rPr>
              <w:t>ў</w:t>
            </w:r>
            <w:proofErr w:type="spellStart"/>
            <w:r w:rsidRPr="004551EC">
              <w:rPr>
                <w:rFonts w:ascii="Times New Roman" w:eastAsia="MS Mincho" w:hAnsi="Times New Roman" w:cs="Times New Roman"/>
                <w:sz w:val="24"/>
                <w:szCs w:val="24"/>
              </w:rPr>
              <w:t>линмалари</w:t>
            </w:r>
            <w:proofErr w:type="spellEnd"/>
          </w:p>
        </w:tc>
      </w:tr>
      <w:tr w:rsidR="000E3E51" w:rsidRPr="004551EC" w:rsidTr="00E14A34">
        <w:tblPrEx>
          <w:tblCellMar>
            <w:top w:w="0" w:type="dxa"/>
            <w:bottom w:w="0" w:type="dxa"/>
          </w:tblCellMar>
        </w:tblPrEx>
        <w:tc>
          <w:tcPr>
            <w:tcW w:w="2808" w:type="dxa"/>
          </w:tcPr>
          <w:p w:rsidR="000E3E51" w:rsidRPr="004551EC" w:rsidRDefault="000E3E51" w:rsidP="00E14A34">
            <w:pPr>
              <w:pStyle w:val="a3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4551EC">
              <w:rPr>
                <w:rFonts w:ascii="Times New Roman" w:eastAsia="MS Mincho" w:hAnsi="Times New Roman" w:cs="Times New Roman"/>
                <w:sz w:val="24"/>
                <w:szCs w:val="24"/>
                <w:lang w:val="uz-Cyrl-UZ"/>
              </w:rPr>
              <w:t>Ҳ</w:t>
            </w:r>
            <w:proofErr w:type="spellStart"/>
            <w:r w:rsidRPr="004551EC">
              <w:rPr>
                <w:rFonts w:ascii="Times New Roman" w:eastAsia="MS Mincho" w:hAnsi="Times New Roman" w:cs="Times New Roman"/>
                <w:sz w:val="24"/>
                <w:szCs w:val="24"/>
              </w:rPr>
              <w:t>исоботни</w:t>
            </w:r>
            <w:proofErr w:type="spellEnd"/>
            <w:r w:rsidRPr="004551EC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551EC">
              <w:rPr>
                <w:rFonts w:ascii="Times New Roman" w:eastAsia="MS Mincho" w:hAnsi="Times New Roman" w:cs="Times New Roman"/>
                <w:sz w:val="24"/>
                <w:szCs w:val="24"/>
              </w:rPr>
              <w:t>тузиш</w:t>
            </w:r>
            <w:proofErr w:type="spellEnd"/>
            <w:r w:rsidRPr="004551EC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551EC">
              <w:rPr>
                <w:rFonts w:ascii="Times New Roman" w:eastAsia="MS Mincho" w:hAnsi="Times New Roman" w:cs="Times New Roman"/>
                <w:sz w:val="24"/>
                <w:szCs w:val="24"/>
              </w:rPr>
              <w:t>даври</w:t>
            </w:r>
            <w:proofErr w:type="spellEnd"/>
          </w:p>
        </w:tc>
        <w:tc>
          <w:tcPr>
            <w:tcW w:w="3600" w:type="dxa"/>
          </w:tcPr>
          <w:p w:rsidR="000E3E51" w:rsidRPr="004551EC" w:rsidRDefault="000E3E51" w:rsidP="00E14A34">
            <w:pPr>
              <w:pStyle w:val="a3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proofErr w:type="spellStart"/>
            <w:r w:rsidRPr="004551EC">
              <w:rPr>
                <w:rFonts w:ascii="Times New Roman" w:eastAsia="MS Mincho" w:hAnsi="Times New Roman" w:cs="Times New Roman"/>
                <w:sz w:val="24"/>
                <w:szCs w:val="24"/>
              </w:rPr>
              <w:t>Ва</w:t>
            </w:r>
            <w:proofErr w:type="spellEnd"/>
            <w:r w:rsidRPr="004551EC">
              <w:rPr>
                <w:rFonts w:ascii="Times New Roman" w:eastAsia="MS Mincho" w:hAnsi="Times New Roman" w:cs="Times New Roman"/>
                <w:sz w:val="24"/>
                <w:szCs w:val="24"/>
                <w:lang w:val="uz-Cyrl-UZ"/>
              </w:rPr>
              <w:t>қ</w:t>
            </w:r>
            <w:proofErr w:type="spellStart"/>
            <w:r w:rsidRPr="004551EC">
              <w:rPr>
                <w:rFonts w:ascii="Times New Roman" w:eastAsia="MS Mincho" w:hAnsi="Times New Roman" w:cs="Times New Roman"/>
                <w:sz w:val="24"/>
                <w:szCs w:val="24"/>
              </w:rPr>
              <w:t>ти-ва</w:t>
            </w:r>
            <w:proofErr w:type="spellEnd"/>
            <w:r w:rsidRPr="004551EC">
              <w:rPr>
                <w:rFonts w:ascii="Times New Roman" w:eastAsia="MS Mincho" w:hAnsi="Times New Roman" w:cs="Times New Roman"/>
                <w:sz w:val="24"/>
                <w:szCs w:val="24"/>
                <w:lang w:val="uz-Cyrl-UZ"/>
              </w:rPr>
              <w:t>қ</w:t>
            </w:r>
            <w:proofErr w:type="spellStart"/>
            <w:r w:rsidRPr="004551EC">
              <w:rPr>
                <w:rFonts w:ascii="Times New Roman" w:eastAsia="MS Mincho" w:hAnsi="Times New Roman" w:cs="Times New Roman"/>
                <w:sz w:val="24"/>
                <w:szCs w:val="24"/>
              </w:rPr>
              <w:t>ти</w:t>
            </w:r>
            <w:proofErr w:type="spellEnd"/>
            <w:r w:rsidRPr="004551EC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551EC">
              <w:rPr>
                <w:rFonts w:ascii="Times New Roman" w:eastAsia="MS Mincho" w:hAnsi="Times New Roman" w:cs="Times New Roman"/>
                <w:sz w:val="24"/>
                <w:szCs w:val="24"/>
              </w:rPr>
              <w:t>билан</w:t>
            </w:r>
            <w:proofErr w:type="spellEnd"/>
            <w:r w:rsidRPr="004551EC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551EC">
              <w:rPr>
                <w:rFonts w:ascii="Times New Roman" w:eastAsia="MS Mincho" w:hAnsi="Times New Roman" w:cs="Times New Roman"/>
                <w:sz w:val="24"/>
                <w:szCs w:val="24"/>
              </w:rPr>
              <w:t>маълум</w:t>
            </w:r>
            <w:proofErr w:type="spellEnd"/>
            <w:r w:rsidRPr="004551EC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551EC">
              <w:rPr>
                <w:rFonts w:ascii="Times New Roman" w:eastAsia="MS Mincho" w:hAnsi="Times New Roman" w:cs="Times New Roman"/>
                <w:sz w:val="24"/>
                <w:szCs w:val="24"/>
              </w:rPr>
              <w:t>тартиб</w:t>
            </w:r>
            <w:proofErr w:type="spellEnd"/>
            <w:r w:rsidRPr="004551EC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551EC">
              <w:rPr>
                <w:rFonts w:ascii="Times New Roman" w:eastAsia="MS Mincho" w:hAnsi="Times New Roman" w:cs="Times New Roman"/>
                <w:sz w:val="24"/>
                <w:szCs w:val="24"/>
              </w:rPr>
              <w:t>асосида</w:t>
            </w:r>
            <w:proofErr w:type="spellEnd"/>
          </w:p>
        </w:tc>
        <w:tc>
          <w:tcPr>
            <w:tcW w:w="3163" w:type="dxa"/>
          </w:tcPr>
          <w:p w:rsidR="000E3E51" w:rsidRPr="004551EC" w:rsidRDefault="000E3E51" w:rsidP="00E14A34">
            <w:pPr>
              <w:pStyle w:val="a3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proofErr w:type="spellStart"/>
            <w:r w:rsidRPr="004551EC">
              <w:rPr>
                <w:rFonts w:ascii="Times New Roman" w:eastAsia="MS Mincho" w:hAnsi="Times New Roman" w:cs="Times New Roman"/>
                <w:sz w:val="24"/>
                <w:szCs w:val="24"/>
              </w:rPr>
              <w:t>Зарурият</w:t>
            </w:r>
            <w:proofErr w:type="spellEnd"/>
            <w:r w:rsidRPr="004551EC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б</w:t>
            </w:r>
            <w:r w:rsidRPr="004551EC">
              <w:rPr>
                <w:rFonts w:ascii="Times New Roman" w:eastAsia="MS Mincho" w:hAnsi="Times New Roman" w:cs="Times New Roman"/>
                <w:sz w:val="24"/>
                <w:szCs w:val="24"/>
                <w:lang w:val="uz-Cyrl-UZ"/>
              </w:rPr>
              <w:t>ў</w:t>
            </w:r>
            <w:proofErr w:type="spellStart"/>
            <w:r w:rsidRPr="004551EC">
              <w:rPr>
                <w:rFonts w:ascii="Times New Roman" w:eastAsia="MS Mincho" w:hAnsi="Times New Roman" w:cs="Times New Roman"/>
                <w:sz w:val="24"/>
                <w:szCs w:val="24"/>
              </w:rPr>
              <w:t>лганда</w:t>
            </w:r>
            <w:proofErr w:type="spellEnd"/>
          </w:p>
        </w:tc>
      </w:tr>
      <w:tr w:rsidR="000E3E51" w:rsidRPr="004551EC" w:rsidTr="00E14A34">
        <w:tblPrEx>
          <w:tblCellMar>
            <w:top w:w="0" w:type="dxa"/>
            <w:bottom w:w="0" w:type="dxa"/>
          </w:tblCellMar>
        </w:tblPrEx>
        <w:tc>
          <w:tcPr>
            <w:tcW w:w="2808" w:type="dxa"/>
          </w:tcPr>
          <w:p w:rsidR="000E3E51" w:rsidRPr="004551EC" w:rsidRDefault="000E3E51" w:rsidP="00E14A34">
            <w:pPr>
              <w:pStyle w:val="a3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proofErr w:type="spellStart"/>
            <w:r w:rsidRPr="004551EC">
              <w:rPr>
                <w:rFonts w:ascii="Times New Roman" w:eastAsia="MS Mincho" w:hAnsi="Times New Roman" w:cs="Times New Roman"/>
                <w:sz w:val="24"/>
                <w:szCs w:val="24"/>
              </w:rPr>
              <w:t>Маълумотларнинг</w:t>
            </w:r>
            <w:proofErr w:type="spellEnd"/>
            <w:r w:rsidRPr="004551EC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ту</w:t>
            </w:r>
            <w:r w:rsidRPr="004551EC">
              <w:rPr>
                <w:rFonts w:ascii="Times New Roman" w:eastAsia="MS Mincho" w:hAnsi="Times New Roman" w:cs="Times New Roman"/>
                <w:sz w:val="24"/>
                <w:szCs w:val="24"/>
                <w:lang w:val="uz-Cyrl-UZ"/>
              </w:rPr>
              <w:t>ғ</w:t>
            </w:r>
            <w:proofErr w:type="spellStart"/>
            <w:r w:rsidRPr="004551EC">
              <w:rPr>
                <w:rFonts w:ascii="Times New Roman" w:eastAsia="MS Mincho" w:hAnsi="Times New Roman" w:cs="Times New Roman"/>
                <w:sz w:val="24"/>
                <w:szCs w:val="24"/>
              </w:rPr>
              <w:t>рилик</w:t>
            </w:r>
            <w:proofErr w:type="spellEnd"/>
            <w:r w:rsidRPr="004551EC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551EC">
              <w:rPr>
                <w:rFonts w:ascii="Times New Roman" w:eastAsia="MS Mincho" w:hAnsi="Times New Roman" w:cs="Times New Roman"/>
                <w:sz w:val="24"/>
                <w:szCs w:val="24"/>
              </w:rPr>
              <w:t>даражаси</w:t>
            </w:r>
            <w:proofErr w:type="spellEnd"/>
          </w:p>
        </w:tc>
        <w:tc>
          <w:tcPr>
            <w:tcW w:w="3600" w:type="dxa"/>
          </w:tcPr>
          <w:p w:rsidR="000E3E51" w:rsidRPr="004551EC" w:rsidRDefault="000E3E51" w:rsidP="00E14A34">
            <w:pPr>
              <w:pStyle w:val="a3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proofErr w:type="spellStart"/>
            <w:r w:rsidRPr="004551EC">
              <w:rPr>
                <w:rFonts w:ascii="Times New Roman" w:eastAsia="MS Mincho" w:hAnsi="Times New Roman" w:cs="Times New Roman"/>
                <w:sz w:val="24"/>
                <w:szCs w:val="24"/>
              </w:rPr>
              <w:t>Объективлик</w:t>
            </w:r>
            <w:proofErr w:type="spellEnd"/>
            <w:r w:rsidRPr="004551EC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551EC">
              <w:rPr>
                <w:rFonts w:ascii="Times New Roman" w:eastAsia="MS Mincho" w:hAnsi="Times New Roman" w:cs="Times New Roman"/>
                <w:sz w:val="24"/>
                <w:szCs w:val="24"/>
              </w:rPr>
              <w:t>талаб</w:t>
            </w:r>
            <w:proofErr w:type="spellEnd"/>
            <w:r w:rsidRPr="004551EC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  <w:r w:rsidRPr="004551EC">
              <w:rPr>
                <w:rFonts w:ascii="Times New Roman" w:eastAsia="MS Mincho" w:hAnsi="Times New Roman" w:cs="Times New Roman"/>
                <w:sz w:val="24"/>
                <w:szCs w:val="24"/>
                <w:lang w:val="uz-Cyrl-UZ"/>
              </w:rPr>
              <w:t>қ</w:t>
            </w:r>
            <w:proofErr w:type="spellStart"/>
            <w:r w:rsidRPr="004551EC">
              <w:rPr>
                <w:rFonts w:ascii="Times New Roman" w:eastAsia="MS Mincho" w:hAnsi="Times New Roman" w:cs="Times New Roman"/>
                <w:sz w:val="24"/>
                <w:szCs w:val="24"/>
              </w:rPr>
              <w:t>илинади</w:t>
            </w:r>
            <w:proofErr w:type="spellEnd"/>
          </w:p>
        </w:tc>
        <w:tc>
          <w:tcPr>
            <w:tcW w:w="3163" w:type="dxa"/>
          </w:tcPr>
          <w:p w:rsidR="000E3E51" w:rsidRPr="004551EC" w:rsidRDefault="000E3E51" w:rsidP="00E14A34">
            <w:pPr>
              <w:pStyle w:val="a3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4551EC">
              <w:rPr>
                <w:rFonts w:ascii="Times New Roman" w:eastAsia="MS Mincho" w:hAnsi="Times New Roman" w:cs="Times New Roman"/>
                <w:sz w:val="24"/>
                <w:szCs w:val="24"/>
                <w:lang w:val="uz-Cyrl-UZ"/>
              </w:rPr>
              <w:t>Қ</w:t>
            </w:r>
            <w:proofErr w:type="spellStart"/>
            <w:r w:rsidRPr="004551EC">
              <w:rPr>
                <w:rFonts w:ascii="Times New Roman" w:eastAsia="MS Mincho" w:hAnsi="Times New Roman" w:cs="Times New Roman"/>
                <w:sz w:val="24"/>
                <w:szCs w:val="24"/>
              </w:rPr>
              <w:t>андай</w:t>
            </w:r>
            <w:proofErr w:type="spellEnd"/>
            <w:r w:rsidRPr="004551EC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551EC">
              <w:rPr>
                <w:rFonts w:ascii="Times New Roman" w:eastAsia="MS Mincho" w:hAnsi="Times New Roman" w:cs="Times New Roman"/>
                <w:sz w:val="24"/>
                <w:szCs w:val="24"/>
              </w:rPr>
              <w:t>ма</w:t>
            </w:r>
            <w:proofErr w:type="spellEnd"/>
            <w:r w:rsidRPr="004551EC">
              <w:rPr>
                <w:rFonts w:ascii="Times New Roman" w:eastAsia="MS Mincho" w:hAnsi="Times New Roman" w:cs="Times New Roman"/>
                <w:sz w:val="24"/>
                <w:szCs w:val="24"/>
                <w:lang w:val="uz-Cyrl-UZ"/>
              </w:rPr>
              <w:t>қ</w:t>
            </w:r>
            <w:r w:rsidRPr="004551EC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сад </w:t>
            </w:r>
            <w:proofErr w:type="spellStart"/>
            <w:r w:rsidRPr="004551EC">
              <w:rPr>
                <w:rFonts w:ascii="Times New Roman" w:eastAsia="MS Mincho" w:hAnsi="Times New Roman" w:cs="Times New Roman"/>
                <w:sz w:val="24"/>
                <w:szCs w:val="24"/>
              </w:rPr>
              <w:t>учун</w:t>
            </w:r>
            <w:proofErr w:type="spellEnd"/>
            <w:r w:rsidRPr="004551EC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551EC">
              <w:rPr>
                <w:rFonts w:ascii="Times New Roman" w:eastAsia="MS Mincho" w:hAnsi="Times New Roman" w:cs="Times New Roman"/>
                <w:sz w:val="24"/>
                <w:szCs w:val="24"/>
              </w:rPr>
              <w:t>мулжаланганлигига</w:t>
            </w:r>
            <w:proofErr w:type="spellEnd"/>
            <w:r w:rsidRPr="004551EC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551EC">
              <w:rPr>
                <w:rFonts w:ascii="Times New Roman" w:eastAsia="MS Mincho" w:hAnsi="Times New Roman" w:cs="Times New Roman"/>
                <w:sz w:val="24"/>
                <w:szCs w:val="24"/>
              </w:rPr>
              <w:t>бо</w:t>
            </w:r>
            <w:proofErr w:type="spellEnd"/>
            <w:r w:rsidRPr="004551EC">
              <w:rPr>
                <w:rFonts w:ascii="Times New Roman" w:eastAsia="MS Mincho" w:hAnsi="Times New Roman" w:cs="Times New Roman"/>
                <w:sz w:val="24"/>
                <w:szCs w:val="24"/>
                <w:lang w:val="uz-Cyrl-UZ"/>
              </w:rPr>
              <w:t>ғ</w:t>
            </w:r>
            <w:r w:rsidRPr="004551EC">
              <w:rPr>
                <w:rFonts w:ascii="Times New Roman" w:eastAsia="MS Mincho" w:hAnsi="Times New Roman" w:cs="Times New Roman"/>
                <w:sz w:val="24"/>
                <w:szCs w:val="24"/>
              </w:rPr>
              <w:t>ли</w:t>
            </w:r>
            <w:r w:rsidRPr="004551EC">
              <w:rPr>
                <w:rFonts w:ascii="Times New Roman" w:eastAsia="MS Mincho" w:hAnsi="Times New Roman" w:cs="Times New Roman"/>
                <w:sz w:val="24"/>
                <w:szCs w:val="24"/>
                <w:lang w:val="uz-Cyrl-UZ"/>
              </w:rPr>
              <w:t>қ</w:t>
            </w:r>
            <w:r w:rsidRPr="004551EC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551EC">
              <w:rPr>
                <w:rFonts w:ascii="Times New Roman" w:eastAsia="MS Mincho" w:hAnsi="Times New Roman" w:cs="Times New Roman"/>
                <w:sz w:val="24"/>
                <w:szCs w:val="24"/>
              </w:rPr>
              <w:t>Зарурият</w:t>
            </w:r>
            <w:proofErr w:type="spellEnd"/>
            <w:r w:rsidRPr="004551EC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б</w:t>
            </w:r>
            <w:r w:rsidRPr="004551EC">
              <w:rPr>
                <w:rFonts w:ascii="Times New Roman" w:eastAsia="MS Mincho" w:hAnsi="Times New Roman" w:cs="Times New Roman"/>
                <w:sz w:val="24"/>
                <w:szCs w:val="24"/>
                <w:lang w:val="uz-Cyrl-UZ"/>
              </w:rPr>
              <w:t>ў</w:t>
            </w:r>
            <w:proofErr w:type="spellStart"/>
            <w:r w:rsidRPr="004551EC">
              <w:rPr>
                <w:rFonts w:ascii="Times New Roman" w:eastAsia="MS Mincho" w:hAnsi="Times New Roman" w:cs="Times New Roman"/>
                <w:sz w:val="24"/>
                <w:szCs w:val="24"/>
              </w:rPr>
              <w:t>лганда</w:t>
            </w:r>
            <w:proofErr w:type="spellEnd"/>
            <w:r w:rsidRPr="004551EC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551EC">
              <w:rPr>
                <w:rFonts w:ascii="Times New Roman" w:eastAsia="MS Mincho" w:hAnsi="Times New Roman" w:cs="Times New Roman"/>
                <w:sz w:val="24"/>
                <w:szCs w:val="24"/>
              </w:rPr>
              <w:t>ани</w:t>
            </w:r>
            <w:proofErr w:type="spellEnd"/>
            <w:r w:rsidRPr="004551EC">
              <w:rPr>
                <w:rFonts w:ascii="Times New Roman" w:eastAsia="MS Mincho" w:hAnsi="Times New Roman" w:cs="Times New Roman"/>
                <w:sz w:val="24"/>
                <w:szCs w:val="24"/>
                <w:lang w:val="uz-Cyrl-UZ"/>
              </w:rPr>
              <w:t>қ</w:t>
            </w:r>
            <w:r w:rsidRPr="004551EC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551EC">
              <w:rPr>
                <w:rFonts w:ascii="Times New Roman" w:eastAsia="MS Mincho" w:hAnsi="Times New Roman" w:cs="Times New Roman"/>
                <w:sz w:val="24"/>
                <w:szCs w:val="24"/>
              </w:rPr>
              <w:t>маълумотлардан</w:t>
            </w:r>
            <w:proofErr w:type="spellEnd"/>
            <w:r w:rsidRPr="004551EC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551EC">
              <w:rPr>
                <w:rFonts w:ascii="Times New Roman" w:eastAsia="MS Mincho" w:hAnsi="Times New Roman" w:cs="Times New Roman"/>
                <w:sz w:val="24"/>
                <w:szCs w:val="24"/>
              </w:rPr>
              <w:t>фойдаланилади</w:t>
            </w:r>
            <w:proofErr w:type="spellEnd"/>
          </w:p>
        </w:tc>
      </w:tr>
      <w:tr w:rsidR="000E3E51" w:rsidRPr="004551EC" w:rsidTr="00E14A34">
        <w:tblPrEx>
          <w:tblCellMar>
            <w:top w:w="0" w:type="dxa"/>
            <w:bottom w:w="0" w:type="dxa"/>
          </w:tblCellMar>
        </w:tblPrEx>
        <w:tc>
          <w:tcPr>
            <w:tcW w:w="2808" w:type="dxa"/>
          </w:tcPr>
          <w:p w:rsidR="000E3E51" w:rsidRPr="004551EC" w:rsidRDefault="000E3E51" w:rsidP="00E14A34">
            <w:pPr>
              <w:pStyle w:val="a3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proofErr w:type="spellStart"/>
            <w:r w:rsidRPr="004551EC">
              <w:rPr>
                <w:rFonts w:ascii="Times New Roman" w:eastAsia="MS Mincho" w:hAnsi="Times New Roman" w:cs="Times New Roman"/>
                <w:sz w:val="24"/>
                <w:szCs w:val="24"/>
              </w:rPr>
              <w:t>Юритишнинг</w:t>
            </w:r>
            <w:proofErr w:type="spellEnd"/>
            <w:r w:rsidRPr="004551EC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551EC">
              <w:rPr>
                <w:rFonts w:ascii="Times New Roman" w:eastAsia="MS Mincho" w:hAnsi="Times New Roman" w:cs="Times New Roman"/>
                <w:sz w:val="24"/>
                <w:szCs w:val="24"/>
              </w:rPr>
              <w:t>мажбурийлиги</w:t>
            </w:r>
            <w:proofErr w:type="spellEnd"/>
          </w:p>
        </w:tc>
        <w:tc>
          <w:tcPr>
            <w:tcW w:w="3600" w:type="dxa"/>
          </w:tcPr>
          <w:p w:rsidR="000E3E51" w:rsidRPr="004551EC" w:rsidRDefault="000E3E51" w:rsidP="00E14A34">
            <w:pPr>
              <w:pStyle w:val="a3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proofErr w:type="spellStart"/>
            <w:r w:rsidRPr="004551EC">
              <w:rPr>
                <w:rFonts w:ascii="Times New Roman" w:eastAsia="MS Mincho" w:hAnsi="Times New Roman" w:cs="Times New Roman"/>
                <w:sz w:val="24"/>
                <w:szCs w:val="24"/>
              </w:rPr>
              <w:t>Мажбурий</w:t>
            </w:r>
            <w:proofErr w:type="spellEnd"/>
          </w:p>
        </w:tc>
        <w:tc>
          <w:tcPr>
            <w:tcW w:w="3163" w:type="dxa"/>
          </w:tcPr>
          <w:p w:rsidR="000E3E51" w:rsidRPr="004551EC" w:rsidRDefault="000E3E51" w:rsidP="00E14A34">
            <w:pPr>
              <w:pStyle w:val="a3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proofErr w:type="spellStart"/>
            <w:r w:rsidRPr="004551EC">
              <w:rPr>
                <w:rFonts w:ascii="Times New Roman" w:eastAsia="MS Mincho" w:hAnsi="Times New Roman" w:cs="Times New Roman"/>
                <w:sz w:val="24"/>
                <w:szCs w:val="24"/>
              </w:rPr>
              <w:t>Шарт</w:t>
            </w:r>
            <w:proofErr w:type="spellEnd"/>
            <w:r w:rsidRPr="004551EC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551EC">
              <w:rPr>
                <w:rFonts w:ascii="Times New Roman" w:eastAsia="MS Mincho" w:hAnsi="Times New Roman" w:cs="Times New Roman"/>
                <w:sz w:val="24"/>
                <w:szCs w:val="24"/>
              </w:rPr>
              <w:t>эмас</w:t>
            </w:r>
            <w:proofErr w:type="spellEnd"/>
          </w:p>
        </w:tc>
      </w:tr>
    </w:tbl>
    <w:p w:rsidR="000E3E51" w:rsidRPr="004551EC" w:rsidRDefault="000E3E51" w:rsidP="000E3E51">
      <w:pPr>
        <w:pStyle w:val="a3"/>
        <w:spacing w:line="360" w:lineRule="auto"/>
        <w:jc w:val="both"/>
        <w:rPr>
          <w:rFonts w:ascii="Times New Roman" w:eastAsia="MS Mincho" w:hAnsi="Times New Roman" w:cs="Times New Roman"/>
          <w:sz w:val="24"/>
          <w:szCs w:val="24"/>
          <w:lang w:val="uz-Cyrl-UZ"/>
        </w:rPr>
      </w:pPr>
    </w:p>
    <w:p w:rsidR="000E3E51" w:rsidRPr="004551EC" w:rsidRDefault="000E3E51" w:rsidP="000E3E51">
      <w:pPr>
        <w:pStyle w:val="a3"/>
        <w:spacing w:line="360" w:lineRule="auto"/>
        <w:ind w:firstLine="708"/>
        <w:jc w:val="both"/>
        <w:rPr>
          <w:rFonts w:ascii="Times New Roman" w:eastAsia="MS Mincho" w:hAnsi="Times New Roman" w:cs="Times New Roman"/>
          <w:sz w:val="24"/>
          <w:szCs w:val="24"/>
        </w:rPr>
      </w:pPr>
    </w:p>
    <w:p w:rsidR="000E3E51" w:rsidRPr="004551EC" w:rsidRDefault="000E3E51" w:rsidP="000E3E51">
      <w:pPr>
        <w:pStyle w:val="a3"/>
        <w:spacing w:line="360" w:lineRule="auto"/>
        <w:ind w:firstLine="708"/>
        <w:jc w:val="both"/>
        <w:rPr>
          <w:rFonts w:ascii="Times New Roman" w:eastAsia="MS Mincho" w:hAnsi="Times New Roman" w:cs="Times New Roman"/>
          <w:sz w:val="24"/>
          <w:szCs w:val="24"/>
          <w:lang w:val="uz-Cyrl-UZ"/>
        </w:rPr>
      </w:pPr>
      <w:r w:rsidRPr="004551EC">
        <w:rPr>
          <w:rFonts w:ascii="Times New Roman" w:eastAsia="MS Mincho" w:hAnsi="Times New Roman" w:cs="Times New Roman"/>
          <w:sz w:val="24"/>
          <w:szCs w:val="24"/>
          <w:lang w:val="uz-Cyrl-UZ"/>
        </w:rPr>
        <w:t>Энди молиявий ҳисоб ва бошқарув ҳисобининг концепцияларини кўриб чиқамиз:</w:t>
      </w:r>
    </w:p>
    <w:p w:rsidR="000E3E51" w:rsidRPr="004551EC" w:rsidRDefault="000E3E51" w:rsidP="000E3E51">
      <w:pPr>
        <w:pStyle w:val="a3"/>
        <w:spacing w:line="360" w:lineRule="auto"/>
        <w:ind w:firstLine="708"/>
        <w:jc w:val="both"/>
        <w:rPr>
          <w:rFonts w:ascii="Times New Roman" w:eastAsia="MS Mincho" w:hAnsi="Times New Roman" w:cs="Times New Roman"/>
          <w:sz w:val="24"/>
          <w:szCs w:val="24"/>
          <w:lang w:val="uz-Cyrl-UZ"/>
        </w:rPr>
      </w:pPr>
      <w:r w:rsidRPr="004551EC">
        <w:rPr>
          <w:rFonts w:ascii="Times New Roman" w:eastAsia="MS Mincho" w:hAnsi="Times New Roman" w:cs="Times New Roman"/>
          <w:sz w:val="24"/>
          <w:szCs w:val="24"/>
          <w:lang w:val="uz-Cyrl-UZ"/>
        </w:rPr>
        <w:t xml:space="preserve">Бошқарув ҳисоби (management accounting) корхона ичидаги асосий коммуникация тизимини ўзида намоён қилади. Бошқарув ҳисобини ташкил этишдан кўзланган асосий </w:t>
      </w:r>
      <w:r w:rsidRPr="004551EC">
        <w:rPr>
          <w:rFonts w:ascii="Times New Roman" w:eastAsia="MS Mincho" w:hAnsi="Times New Roman" w:cs="Times New Roman"/>
          <w:sz w:val="24"/>
          <w:szCs w:val="24"/>
          <w:lang w:val="uz-Cyrl-UZ"/>
        </w:rPr>
        <w:lastRenderedPageBreak/>
        <w:t xml:space="preserve">мақсад – ишлаб-чиқаришдаги белгиланган аниқ мақсадларга эришиш учун жавобгар бўлган менеджерларни тегишли маълумотлар билан таъминлашдир. </w:t>
      </w:r>
    </w:p>
    <w:p w:rsidR="000E3E51" w:rsidRPr="004551EC" w:rsidRDefault="000E3E51" w:rsidP="000E3E51">
      <w:pPr>
        <w:pStyle w:val="a3"/>
        <w:spacing w:line="360" w:lineRule="auto"/>
        <w:ind w:firstLine="708"/>
        <w:jc w:val="both"/>
        <w:rPr>
          <w:rFonts w:ascii="Times New Roman" w:eastAsia="MS Mincho" w:hAnsi="Times New Roman" w:cs="Times New Roman"/>
          <w:sz w:val="24"/>
          <w:szCs w:val="24"/>
          <w:lang w:val="uz-Cyrl-UZ"/>
        </w:rPr>
      </w:pPr>
      <w:r w:rsidRPr="004551EC">
        <w:rPr>
          <w:rFonts w:ascii="Times New Roman" w:eastAsia="MS Mincho" w:hAnsi="Times New Roman" w:cs="Times New Roman"/>
          <w:sz w:val="24"/>
          <w:szCs w:val="24"/>
          <w:lang w:val="uz-Cyrl-UZ"/>
        </w:rPr>
        <w:t>Бошқарув ҳисоби тизимида ишлаб-чиқариш харажатлари, маҳсулот таннархининг калькуляцияси, нарх ва нархлаштириш тизими, харажатларнинг маҳсулот (иш, хизмат) таннархига киритилганлигининг асосланганлиги каби маълумотлар шакллантирилади.</w:t>
      </w:r>
    </w:p>
    <w:p w:rsidR="000E3E51" w:rsidRPr="004551EC" w:rsidRDefault="000E3E51" w:rsidP="000E3E51">
      <w:pPr>
        <w:pStyle w:val="a3"/>
        <w:spacing w:line="360" w:lineRule="auto"/>
        <w:ind w:firstLine="708"/>
        <w:jc w:val="both"/>
        <w:rPr>
          <w:rFonts w:ascii="Times New Roman" w:eastAsia="MS Mincho" w:hAnsi="Times New Roman" w:cs="Times New Roman"/>
          <w:sz w:val="24"/>
          <w:szCs w:val="24"/>
          <w:lang w:val="uz-Cyrl-UZ"/>
        </w:rPr>
      </w:pPr>
      <w:r w:rsidRPr="004551EC">
        <w:rPr>
          <w:rFonts w:ascii="Times New Roman" w:eastAsia="MS Mincho" w:hAnsi="Times New Roman" w:cs="Times New Roman"/>
          <w:sz w:val="24"/>
          <w:szCs w:val="24"/>
          <w:lang w:val="uz-Cyrl-UZ"/>
        </w:rPr>
        <w:t xml:space="preserve">   Молиявий ҳисобнинг (financial accounting) мақсади – молиявий (бухгалтерия) ҳисоботларини ва корхонадан четда фойдаланувчилар учун ҳужжатларни тузишдир.</w:t>
      </w:r>
    </w:p>
    <w:p w:rsidR="000E3E51" w:rsidRPr="004551EC" w:rsidRDefault="000E3E51" w:rsidP="000E3E51">
      <w:pPr>
        <w:pStyle w:val="a3"/>
        <w:spacing w:line="360" w:lineRule="auto"/>
        <w:ind w:firstLine="708"/>
        <w:jc w:val="both"/>
        <w:rPr>
          <w:rFonts w:ascii="Times New Roman" w:eastAsia="MS Mincho" w:hAnsi="Times New Roman" w:cs="Times New Roman"/>
          <w:sz w:val="24"/>
          <w:szCs w:val="24"/>
          <w:lang w:val="uz-Cyrl-UZ"/>
        </w:rPr>
      </w:pPr>
      <w:r w:rsidRPr="004551EC">
        <w:rPr>
          <w:rFonts w:ascii="Times New Roman" w:eastAsia="MS Mincho" w:hAnsi="Times New Roman" w:cs="Times New Roman"/>
          <w:sz w:val="24"/>
          <w:szCs w:val="24"/>
          <w:lang w:val="uz-Cyrl-UZ"/>
        </w:rPr>
        <w:t xml:space="preserve">Молиявий ҳисобнинг муҳим принципларидан бири корхонанинг молиявий ҳолатини таҳлил қилишда кенг имкониятларнинг мавжудлигидир.  </w:t>
      </w:r>
    </w:p>
    <w:p w:rsidR="000E3E51" w:rsidRPr="004551EC" w:rsidRDefault="000E3E51" w:rsidP="000E3E51">
      <w:pPr>
        <w:pStyle w:val="a3"/>
        <w:spacing w:line="360" w:lineRule="auto"/>
        <w:ind w:firstLine="708"/>
        <w:jc w:val="both"/>
        <w:rPr>
          <w:rFonts w:ascii="Times New Roman" w:eastAsia="MS Mincho" w:hAnsi="Times New Roman" w:cs="Times New Roman"/>
          <w:sz w:val="24"/>
          <w:szCs w:val="24"/>
          <w:lang w:val="uz-Cyrl-UZ"/>
        </w:rPr>
      </w:pPr>
    </w:p>
    <w:p w:rsidR="000E3E51" w:rsidRPr="004551EC" w:rsidRDefault="000E3E51" w:rsidP="000E3E51">
      <w:pPr>
        <w:pStyle w:val="a3"/>
        <w:spacing w:line="360" w:lineRule="auto"/>
        <w:jc w:val="both"/>
        <w:rPr>
          <w:rFonts w:ascii="Times New Roman" w:eastAsia="MS Mincho" w:hAnsi="Times New Roman" w:cs="Times New Roman"/>
          <w:b/>
          <w:bCs/>
          <w:i/>
          <w:iCs/>
          <w:sz w:val="24"/>
          <w:szCs w:val="24"/>
          <w:u w:val="single"/>
        </w:rPr>
      </w:pPr>
      <w:r w:rsidRPr="004551EC">
        <w:rPr>
          <w:rFonts w:ascii="Times New Roman" w:eastAsia="MS Mincho" w:hAnsi="Times New Roman" w:cs="Times New Roman"/>
          <w:b/>
          <w:bCs/>
          <w:i/>
          <w:iCs/>
          <w:sz w:val="24"/>
          <w:szCs w:val="24"/>
          <w:u w:val="single"/>
          <w:lang w:val="uz-Cyrl-UZ"/>
        </w:rPr>
        <w:t>Тая</w:t>
      </w:r>
      <w:proofErr w:type="spellStart"/>
      <w:r w:rsidRPr="004551EC">
        <w:rPr>
          <w:rFonts w:ascii="Times New Roman" w:eastAsia="MS Mincho" w:hAnsi="Times New Roman" w:cs="Times New Roman"/>
          <w:b/>
          <w:bCs/>
          <w:i/>
          <w:iCs/>
          <w:sz w:val="24"/>
          <w:szCs w:val="24"/>
          <w:u w:val="single"/>
        </w:rPr>
        <w:t>нч</w:t>
      </w:r>
      <w:proofErr w:type="spellEnd"/>
      <w:r w:rsidRPr="004551EC">
        <w:rPr>
          <w:rFonts w:ascii="Times New Roman" w:eastAsia="MS Mincho" w:hAnsi="Times New Roman" w:cs="Times New Roman"/>
          <w:b/>
          <w:bCs/>
          <w:i/>
          <w:iCs/>
          <w:sz w:val="24"/>
          <w:szCs w:val="24"/>
          <w:u w:val="single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b/>
          <w:bCs/>
          <w:i/>
          <w:iCs/>
          <w:sz w:val="24"/>
          <w:szCs w:val="24"/>
          <w:u w:val="single"/>
        </w:rPr>
        <w:t>иборалари</w:t>
      </w:r>
      <w:proofErr w:type="spellEnd"/>
      <w:r w:rsidRPr="004551EC">
        <w:rPr>
          <w:rFonts w:ascii="Times New Roman" w:eastAsia="MS Mincho" w:hAnsi="Times New Roman" w:cs="Times New Roman"/>
          <w:b/>
          <w:bCs/>
          <w:i/>
          <w:iCs/>
          <w:sz w:val="24"/>
          <w:szCs w:val="24"/>
          <w:u w:val="single"/>
        </w:rPr>
        <w:t>:</w:t>
      </w:r>
    </w:p>
    <w:p w:rsidR="000E3E51" w:rsidRPr="004551EC" w:rsidRDefault="000E3E51" w:rsidP="000E3E51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eastAsia="MS Mincho" w:hAnsi="Times New Roman" w:cs="Times New Roman"/>
          <w:bCs/>
          <w:iCs/>
          <w:sz w:val="24"/>
          <w:szCs w:val="24"/>
          <w:lang w:val="uz-Cyrl-UZ"/>
        </w:rPr>
      </w:pPr>
      <w:r w:rsidRPr="004551EC">
        <w:rPr>
          <w:rFonts w:ascii="Times New Roman" w:eastAsia="MS Mincho" w:hAnsi="Times New Roman" w:cs="Times New Roman"/>
          <w:bCs/>
          <w:iCs/>
          <w:sz w:val="24"/>
          <w:szCs w:val="24"/>
          <w:lang w:val="uz-Cyrl-UZ"/>
        </w:rPr>
        <w:t>Молиявий ҳисоб.</w:t>
      </w:r>
    </w:p>
    <w:p w:rsidR="000E3E51" w:rsidRPr="004551EC" w:rsidRDefault="000E3E51" w:rsidP="000E3E51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eastAsia="MS Mincho" w:hAnsi="Times New Roman" w:cs="Times New Roman"/>
          <w:bCs/>
          <w:iCs/>
          <w:sz w:val="24"/>
          <w:szCs w:val="24"/>
          <w:lang w:val="uz-Cyrl-UZ"/>
        </w:rPr>
      </w:pPr>
      <w:r w:rsidRPr="004551EC">
        <w:rPr>
          <w:rFonts w:ascii="Times New Roman" w:eastAsia="MS Mincho" w:hAnsi="Times New Roman" w:cs="Times New Roman"/>
          <w:bCs/>
          <w:iCs/>
          <w:sz w:val="24"/>
          <w:szCs w:val="24"/>
          <w:lang w:val="uz-Cyrl-UZ"/>
        </w:rPr>
        <w:t>Бошқарув ҳисоби.</w:t>
      </w:r>
    </w:p>
    <w:p w:rsidR="000E3E51" w:rsidRPr="004551EC" w:rsidRDefault="000E3E51" w:rsidP="000E3E51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eastAsia="MS Mincho" w:hAnsi="Times New Roman" w:cs="Times New Roman"/>
          <w:bCs/>
          <w:iCs/>
          <w:sz w:val="24"/>
          <w:szCs w:val="24"/>
          <w:lang w:val="uz-Cyrl-UZ"/>
        </w:rPr>
      </w:pPr>
      <w:r w:rsidRPr="004551EC">
        <w:rPr>
          <w:rFonts w:ascii="Times New Roman" w:eastAsia="MS Mincho" w:hAnsi="Times New Roman" w:cs="Times New Roman"/>
          <w:bCs/>
          <w:iCs/>
          <w:sz w:val="24"/>
          <w:szCs w:val="24"/>
          <w:lang w:val="uz-Cyrl-UZ"/>
        </w:rPr>
        <w:t>Молиявий ҳисоб мақсади.</w:t>
      </w:r>
    </w:p>
    <w:p w:rsidR="000E3E51" w:rsidRPr="004551EC" w:rsidRDefault="000E3E51" w:rsidP="000E3E51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eastAsia="MS Mincho" w:hAnsi="Times New Roman" w:cs="Times New Roman"/>
          <w:bCs/>
          <w:iCs/>
          <w:sz w:val="24"/>
          <w:szCs w:val="24"/>
          <w:lang w:val="uz-Cyrl-UZ"/>
        </w:rPr>
      </w:pPr>
      <w:r w:rsidRPr="004551EC">
        <w:rPr>
          <w:rFonts w:ascii="Times New Roman" w:eastAsia="MS Mincho" w:hAnsi="Times New Roman" w:cs="Times New Roman"/>
          <w:bCs/>
          <w:iCs/>
          <w:sz w:val="24"/>
          <w:szCs w:val="24"/>
          <w:lang w:val="uz-Cyrl-UZ"/>
        </w:rPr>
        <w:t>Бошқарув ҳисобининг мақсади.</w:t>
      </w:r>
    </w:p>
    <w:p w:rsidR="000E3E51" w:rsidRPr="004551EC" w:rsidRDefault="000E3E51" w:rsidP="000E3E51">
      <w:pPr>
        <w:pStyle w:val="a3"/>
        <w:spacing w:line="360" w:lineRule="auto"/>
        <w:jc w:val="both"/>
        <w:rPr>
          <w:rFonts w:ascii="Times New Roman" w:eastAsia="MS Mincho" w:hAnsi="Times New Roman" w:cs="Times New Roman"/>
          <w:b/>
          <w:bCs/>
          <w:i/>
          <w:iCs/>
          <w:sz w:val="24"/>
          <w:szCs w:val="24"/>
          <w:u w:val="single"/>
          <w:lang w:val="uz-Cyrl-UZ"/>
        </w:rPr>
      </w:pPr>
      <w:r w:rsidRPr="004551EC">
        <w:rPr>
          <w:rFonts w:ascii="Times New Roman" w:eastAsia="MS Mincho" w:hAnsi="Times New Roman" w:cs="Times New Roman"/>
          <w:b/>
          <w:bCs/>
          <w:i/>
          <w:iCs/>
          <w:sz w:val="24"/>
          <w:szCs w:val="24"/>
          <w:u w:val="single"/>
          <w:lang w:val="uz-Cyrl-UZ"/>
        </w:rPr>
        <w:t>Назорат саволлари.</w:t>
      </w:r>
    </w:p>
    <w:p w:rsidR="000E3E51" w:rsidRPr="004551EC" w:rsidRDefault="000E3E51" w:rsidP="000E3E51">
      <w:pPr>
        <w:pStyle w:val="a3"/>
        <w:spacing w:line="360" w:lineRule="auto"/>
        <w:ind w:left="360"/>
        <w:jc w:val="both"/>
        <w:rPr>
          <w:rFonts w:ascii="Times New Roman" w:eastAsia="MS Mincho" w:hAnsi="Times New Roman" w:cs="Times New Roman"/>
          <w:bCs/>
          <w:iCs/>
          <w:sz w:val="24"/>
          <w:szCs w:val="24"/>
          <w:lang w:val="uz-Cyrl-UZ"/>
        </w:rPr>
      </w:pPr>
      <w:r w:rsidRPr="004551EC">
        <w:rPr>
          <w:rFonts w:ascii="Times New Roman" w:eastAsia="MS Mincho" w:hAnsi="Times New Roman" w:cs="Times New Roman"/>
          <w:bCs/>
          <w:iCs/>
          <w:sz w:val="24"/>
          <w:szCs w:val="24"/>
          <w:lang w:val="uz-Cyrl-UZ"/>
        </w:rPr>
        <w:t>1. Молиявий ҳисоб.</w:t>
      </w:r>
    </w:p>
    <w:p w:rsidR="000E3E51" w:rsidRPr="004551EC" w:rsidRDefault="000E3E51" w:rsidP="000E3E51">
      <w:pPr>
        <w:pStyle w:val="a3"/>
        <w:numPr>
          <w:ilvl w:val="0"/>
          <w:numId w:val="2"/>
        </w:numPr>
        <w:spacing w:line="360" w:lineRule="auto"/>
        <w:ind w:left="360" w:firstLine="0"/>
        <w:jc w:val="both"/>
        <w:rPr>
          <w:rFonts w:ascii="Times New Roman" w:eastAsia="MS Mincho" w:hAnsi="Times New Roman" w:cs="Times New Roman"/>
          <w:bCs/>
          <w:iCs/>
          <w:sz w:val="24"/>
          <w:szCs w:val="24"/>
          <w:lang w:val="uz-Cyrl-UZ"/>
        </w:rPr>
      </w:pPr>
      <w:r w:rsidRPr="004551EC">
        <w:rPr>
          <w:rFonts w:ascii="Times New Roman" w:eastAsia="MS Mincho" w:hAnsi="Times New Roman" w:cs="Times New Roman"/>
          <w:bCs/>
          <w:iCs/>
          <w:sz w:val="24"/>
          <w:szCs w:val="24"/>
          <w:lang w:val="uz-Cyrl-UZ"/>
        </w:rPr>
        <w:t>Бошқарув ҳисоби.</w:t>
      </w:r>
    </w:p>
    <w:p w:rsidR="000E3E51" w:rsidRPr="004551EC" w:rsidRDefault="000E3E51" w:rsidP="000E3E51">
      <w:pPr>
        <w:pStyle w:val="a3"/>
        <w:spacing w:line="360" w:lineRule="auto"/>
        <w:ind w:left="360"/>
        <w:jc w:val="both"/>
        <w:rPr>
          <w:rFonts w:ascii="Times New Roman" w:eastAsia="MS Mincho" w:hAnsi="Times New Roman" w:cs="Times New Roman"/>
          <w:bCs/>
          <w:iCs/>
          <w:sz w:val="24"/>
          <w:szCs w:val="24"/>
          <w:lang w:val="uz-Cyrl-UZ"/>
        </w:rPr>
      </w:pPr>
      <w:r w:rsidRPr="004551EC">
        <w:rPr>
          <w:rFonts w:ascii="Times New Roman" w:eastAsia="MS Mincho" w:hAnsi="Times New Roman" w:cs="Times New Roman"/>
          <w:bCs/>
          <w:iCs/>
          <w:sz w:val="24"/>
          <w:szCs w:val="24"/>
          <w:lang w:val="uz-Cyrl-UZ"/>
        </w:rPr>
        <w:t>3. Хўжалик юритишнинг янги тизими.</w:t>
      </w:r>
    </w:p>
    <w:p w:rsidR="000E3E51" w:rsidRPr="004551EC" w:rsidRDefault="000E3E51" w:rsidP="000E3E51">
      <w:pPr>
        <w:pStyle w:val="a3"/>
        <w:spacing w:line="360" w:lineRule="auto"/>
        <w:ind w:left="360"/>
        <w:jc w:val="both"/>
        <w:rPr>
          <w:rFonts w:ascii="Times New Roman" w:eastAsia="MS Mincho" w:hAnsi="Times New Roman" w:cs="Times New Roman"/>
          <w:bCs/>
          <w:iCs/>
          <w:sz w:val="24"/>
          <w:szCs w:val="24"/>
          <w:lang w:val="uz-Cyrl-UZ"/>
        </w:rPr>
      </w:pPr>
      <w:r w:rsidRPr="004551EC">
        <w:rPr>
          <w:rFonts w:ascii="Times New Roman" w:eastAsia="MS Mincho" w:hAnsi="Times New Roman" w:cs="Times New Roman"/>
          <w:bCs/>
          <w:iCs/>
          <w:sz w:val="24"/>
          <w:szCs w:val="24"/>
          <w:lang w:val="uz-Cyrl-UZ"/>
        </w:rPr>
        <w:t>4. Бошқарув ҳисоби қандай ҳисоб маълумотларни ўзида мужассам этади.</w:t>
      </w:r>
    </w:p>
    <w:p w:rsidR="000E3E51" w:rsidRPr="004551EC" w:rsidRDefault="000E3E51" w:rsidP="000E3E51">
      <w:pPr>
        <w:pStyle w:val="a3"/>
        <w:spacing w:line="360" w:lineRule="auto"/>
        <w:ind w:left="360"/>
        <w:jc w:val="both"/>
        <w:rPr>
          <w:rFonts w:ascii="Times New Roman" w:eastAsia="MS Mincho" w:hAnsi="Times New Roman" w:cs="Times New Roman"/>
          <w:bCs/>
          <w:iCs/>
          <w:sz w:val="24"/>
          <w:szCs w:val="24"/>
          <w:lang w:val="uz-Cyrl-UZ"/>
        </w:rPr>
      </w:pPr>
      <w:r w:rsidRPr="004551EC">
        <w:rPr>
          <w:rFonts w:ascii="Times New Roman" w:eastAsia="MS Mincho" w:hAnsi="Times New Roman" w:cs="Times New Roman"/>
          <w:bCs/>
          <w:iCs/>
          <w:sz w:val="24"/>
          <w:szCs w:val="24"/>
          <w:lang w:val="uz-Cyrl-UZ"/>
        </w:rPr>
        <w:t>5. Молиявий ҳисобнинг асосий мақсади.</w:t>
      </w:r>
    </w:p>
    <w:p w:rsidR="000E3E51" w:rsidRPr="004551EC" w:rsidRDefault="000E3E51" w:rsidP="000E3E51">
      <w:pPr>
        <w:pStyle w:val="a3"/>
        <w:spacing w:line="360" w:lineRule="auto"/>
        <w:ind w:left="360"/>
        <w:jc w:val="both"/>
        <w:rPr>
          <w:rFonts w:ascii="Times New Roman" w:eastAsia="MS Mincho" w:hAnsi="Times New Roman" w:cs="Times New Roman"/>
          <w:bCs/>
          <w:iCs/>
          <w:sz w:val="24"/>
          <w:szCs w:val="24"/>
          <w:lang w:val="uz-Cyrl-UZ"/>
        </w:rPr>
      </w:pPr>
      <w:r w:rsidRPr="004551EC">
        <w:rPr>
          <w:rFonts w:ascii="Times New Roman" w:eastAsia="MS Mincho" w:hAnsi="Times New Roman" w:cs="Times New Roman"/>
          <w:bCs/>
          <w:iCs/>
          <w:sz w:val="24"/>
          <w:szCs w:val="24"/>
          <w:lang w:val="uz-Cyrl-UZ"/>
        </w:rPr>
        <w:t>6. Молиявий ҳисоб ва бошқарув ҳисобининг асосий фарқлари.</w:t>
      </w:r>
    </w:p>
    <w:p w:rsidR="000E3E51" w:rsidRPr="000E3E51" w:rsidRDefault="000E3E51" w:rsidP="000E3E51">
      <w:pPr>
        <w:spacing w:line="360" w:lineRule="auto"/>
        <w:jc w:val="center"/>
        <w:rPr>
          <w:b/>
          <w:bCs/>
          <w:lang w:val="uz-Cyrl-UZ"/>
        </w:rPr>
      </w:pPr>
    </w:p>
    <w:p w:rsidR="00BC068A" w:rsidRPr="000E3E51" w:rsidRDefault="00BC068A">
      <w:pPr>
        <w:rPr>
          <w:lang w:val="uz-Cyrl-UZ"/>
        </w:rPr>
      </w:pPr>
    </w:p>
    <w:sectPr w:rsidR="00BC068A" w:rsidRPr="000E3E5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0A2866"/>
    <w:multiLevelType w:val="hybridMultilevel"/>
    <w:tmpl w:val="450E9768"/>
    <w:lvl w:ilvl="0" w:tplc="EFEAA6C4">
      <w:start w:val="1"/>
      <w:numFmt w:val="decimal"/>
      <w:lvlText w:val="%1."/>
      <w:lvlJc w:val="left"/>
      <w:pPr>
        <w:tabs>
          <w:tab w:val="num" w:pos="899"/>
        </w:tabs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19"/>
        </w:tabs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39"/>
        </w:tabs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59"/>
        </w:tabs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79"/>
        </w:tabs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99"/>
        </w:tabs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19"/>
        </w:tabs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39"/>
        </w:tabs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59"/>
        </w:tabs>
        <w:ind w:left="6659" w:hanging="180"/>
      </w:pPr>
    </w:lvl>
  </w:abstractNum>
  <w:abstractNum w:abstractNumId="1">
    <w:nsid w:val="3CD90032"/>
    <w:multiLevelType w:val="hybridMultilevel"/>
    <w:tmpl w:val="89FE655A"/>
    <w:lvl w:ilvl="0" w:tplc="C9100F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97B5E4E"/>
    <w:multiLevelType w:val="hybridMultilevel"/>
    <w:tmpl w:val="1D7C742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3E51"/>
    <w:rsid w:val="000E3E51"/>
    <w:rsid w:val="00BC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3E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0E3E51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0E3E51"/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customStyle="1" w:styleId="a5">
    <w:name w:val="ф"/>
    <w:basedOn w:val="a3"/>
    <w:rsid w:val="000E3E51"/>
    <w:pPr>
      <w:spacing w:line="360" w:lineRule="auto"/>
      <w:jc w:val="center"/>
    </w:pPr>
    <w:rPr>
      <w:rFonts w:ascii="Times New Roman" w:eastAsia="MS Mincho" w:hAnsi="Times New Roman" w:cs="Times New Roman"/>
      <w:b/>
      <w:bCs/>
      <w:caps/>
      <w:sz w:val="24"/>
      <w:szCs w:val="24"/>
      <w:lang w:val="uz-Cyrl-U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3E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0E3E51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0E3E51"/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customStyle="1" w:styleId="a5">
    <w:name w:val="ф"/>
    <w:basedOn w:val="a3"/>
    <w:rsid w:val="000E3E51"/>
    <w:pPr>
      <w:spacing w:line="360" w:lineRule="auto"/>
      <w:jc w:val="center"/>
    </w:pPr>
    <w:rPr>
      <w:rFonts w:ascii="Times New Roman" w:eastAsia="MS Mincho" w:hAnsi="Times New Roman" w:cs="Times New Roman"/>
      <w:b/>
      <w:bCs/>
      <w:caps/>
      <w:sz w:val="24"/>
      <w:szCs w:val="24"/>
      <w:lang w:val="uz-Cyrl-U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662</Words>
  <Characters>3774</Characters>
  <Application>Microsoft Office Word</Application>
  <DocSecurity>0</DocSecurity>
  <Lines>31</Lines>
  <Paragraphs>8</Paragraphs>
  <ScaleCrop>false</ScaleCrop>
  <Company>Home</Company>
  <LinksUpToDate>false</LinksUpToDate>
  <CharactersWithSpaces>4428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2012-11-06T04:15:00Z</dcterms:created>
  <dcterms:modified xsi:type="dcterms:W3CDTF">2012-11-06T04:16:00Z</dcterms:modified>
</cp:coreProperties>
</file>